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657" w:rsidRPr="0017246E" w:rsidRDefault="002228A2" w:rsidP="00405492">
      <w:pPr>
        <w:widowControl w:val="0"/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OTHER </w:t>
      </w:r>
      <w:r w:rsidR="00146657" w:rsidRPr="0017246E">
        <w:rPr>
          <w:b/>
          <w:caps/>
          <w:sz w:val="22"/>
          <w:szCs w:val="22"/>
        </w:rPr>
        <w:t>Monitoring Requirements</w:t>
      </w:r>
    </w:p>
    <w:p w:rsidR="00DC2D1A" w:rsidRPr="006A5447" w:rsidRDefault="000204ED" w:rsidP="00964F28">
      <w:pPr>
        <w:widowControl w:val="0"/>
        <w:numPr>
          <w:ilvl w:val="0"/>
          <w:numId w:val="18"/>
        </w:numPr>
        <w:spacing w:after="120"/>
        <w:rPr>
          <w:sz w:val="22"/>
          <w:szCs w:val="22"/>
        </w:rPr>
      </w:pPr>
      <w:r w:rsidRPr="006A5447">
        <w:rPr>
          <w:sz w:val="22"/>
          <w:szCs w:val="22"/>
          <w:u w:val="single"/>
        </w:rPr>
        <w:t>Operating</w:t>
      </w:r>
      <w:r w:rsidR="00146657" w:rsidRPr="006A5447">
        <w:rPr>
          <w:sz w:val="22"/>
          <w:szCs w:val="22"/>
          <w:u w:val="single"/>
        </w:rPr>
        <w:t xml:space="preserve"> Parameters</w:t>
      </w:r>
      <w:r w:rsidR="00146657" w:rsidRPr="006A5447">
        <w:rPr>
          <w:sz w:val="22"/>
          <w:szCs w:val="22"/>
        </w:rPr>
        <w:t>:  In accordance with the manufacturer’s recommendations, the permittee shall install, calibrate, operate and maintain continuous monitoring and recording devices for the following pa</w:t>
      </w:r>
      <w:r w:rsidR="00405492" w:rsidRPr="006A5447">
        <w:rPr>
          <w:sz w:val="22"/>
          <w:szCs w:val="22"/>
        </w:rPr>
        <w:t>rameters:  steam temperature (°</w:t>
      </w:r>
      <w:r w:rsidR="00146657" w:rsidRPr="006A5447">
        <w:rPr>
          <w:sz w:val="22"/>
          <w:szCs w:val="22"/>
        </w:rPr>
        <w:t>F), steam pressure (psig</w:t>
      </w:r>
      <w:r w:rsidR="00405492" w:rsidRPr="006A5447">
        <w:rPr>
          <w:sz w:val="22"/>
          <w:szCs w:val="22"/>
        </w:rPr>
        <w:t>)</w:t>
      </w:r>
      <w:r w:rsidRPr="006A5447">
        <w:rPr>
          <w:sz w:val="22"/>
          <w:szCs w:val="22"/>
        </w:rPr>
        <w:t xml:space="preserve">, </w:t>
      </w:r>
      <w:r w:rsidR="00146657" w:rsidRPr="006A5447">
        <w:rPr>
          <w:sz w:val="22"/>
          <w:szCs w:val="22"/>
        </w:rPr>
        <w:t>steam production rate (lb/</w:t>
      </w:r>
      <w:r w:rsidR="004024F3" w:rsidRPr="006A5447">
        <w:rPr>
          <w:sz w:val="22"/>
          <w:szCs w:val="22"/>
        </w:rPr>
        <w:t>hr</w:t>
      </w:r>
      <w:r w:rsidR="00146657" w:rsidRPr="006A5447">
        <w:rPr>
          <w:sz w:val="22"/>
          <w:szCs w:val="22"/>
        </w:rPr>
        <w:t>)</w:t>
      </w:r>
      <w:r w:rsidRPr="006A5447">
        <w:rPr>
          <w:sz w:val="22"/>
          <w:szCs w:val="22"/>
        </w:rPr>
        <w:t xml:space="preserve"> and heat rate (4 hour averages)</w:t>
      </w:r>
      <w:r w:rsidR="00146657" w:rsidRPr="006A5447">
        <w:rPr>
          <w:sz w:val="22"/>
          <w:szCs w:val="22"/>
        </w:rPr>
        <w:t xml:space="preserve">.  Records shall be maintained on site and made available upon request.  </w:t>
      </w:r>
      <w:r w:rsidR="002228A2" w:rsidRPr="006A5447">
        <w:rPr>
          <w:sz w:val="22"/>
          <w:szCs w:val="22"/>
        </w:rPr>
        <w:br/>
        <w:t>[Rules 62-4.070(3) and 62-210.200(PTE)</w:t>
      </w:r>
      <w:r w:rsidR="00146657" w:rsidRPr="006A5447">
        <w:rPr>
          <w:sz w:val="22"/>
          <w:szCs w:val="22"/>
        </w:rPr>
        <w:t>, F.A.C.]</w:t>
      </w:r>
    </w:p>
    <w:p w:rsidR="00A44122" w:rsidRPr="006A5447" w:rsidRDefault="00146657" w:rsidP="00964F28">
      <w:pPr>
        <w:widowControl w:val="0"/>
        <w:numPr>
          <w:ilvl w:val="0"/>
          <w:numId w:val="18"/>
        </w:numPr>
        <w:spacing w:after="120"/>
        <w:rPr>
          <w:sz w:val="22"/>
          <w:szCs w:val="22"/>
        </w:rPr>
      </w:pPr>
      <w:r w:rsidRPr="006A5447">
        <w:rPr>
          <w:sz w:val="22"/>
          <w:szCs w:val="22"/>
          <w:u w:val="single"/>
        </w:rPr>
        <w:t xml:space="preserve">SCR </w:t>
      </w:r>
      <w:r w:rsidR="00286FA6" w:rsidRPr="006A5447">
        <w:rPr>
          <w:sz w:val="22"/>
          <w:szCs w:val="22"/>
          <w:u w:val="single"/>
        </w:rPr>
        <w:t>Ammonia</w:t>
      </w:r>
      <w:r w:rsidRPr="006A5447">
        <w:rPr>
          <w:sz w:val="22"/>
          <w:szCs w:val="22"/>
          <w:u w:val="single"/>
        </w:rPr>
        <w:t xml:space="preserve"> Injection</w:t>
      </w:r>
      <w:r w:rsidRPr="006A5447">
        <w:rPr>
          <w:sz w:val="22"/>
          <w:szCs w:val="22"/>
        </w:rPr>
        <w:t xml:space="preserve">:  In accordance with the manufacturer’s specifications, the permittee shall install, calibrate, operate and maintain a flow meter to measure and record the </w:t>
      </w:r>
      <w:r w:rsidR="00286FA6" w:rsidRPr="006A5447">
        <w:rPr>
          <w:sz w:val="22"/>
          <w:szCs w:val="22"/>
        </w:rPr>
        <w:t>ammonia injection rate for the S</w:t>
      </w:r>
      <w:r w:rsidRPr="006A5447">
        <w:rPr>
          <w:sz w:val="22"/>
          <w:szCs w:val="22"/>
        </w:rPr>
        <w:t>CR system</w:t>
      </w:r>
      <w:r w:rsidR="0096440A" w:rsidRPr="006A5447">
        <w:rPr>
          <w:sz w:val="22"/>
          <w:szCs w:val="22"/>
        </w:rPr>
        <w:t xml:space="preserve"> for </w:t>
      </w:r>
      <w:r w:rsidR="00286FA6" w:rsidRPr="006A5447">
        <w:rPr>
          <w:sz w:val="22"/>
          <w:szCs w:val="22"/>
        </w:rPr>
        <w:t xml:space="preserve">the </w:t>
      </w:r>
      <w:r w:rsidR="002228A2" w:rsidRPr="006A5447">
        <w:rPr>
          <w:sz w:val="22"/>
          <w:szCs w:val="22"/>
        </w:rPr>
        <w:t>steam generating unit</w:t>
      </w:r>
      <w:r w:rsidRPr="006A5447">
        <w:rPr>
          <w:sz w:val="22"/>
          <w:szCs w:val="22"/>
        </w:rPr>
        <w:t xml:space="preserve">.  The permittee shall document the general range of </w:t>
      </w:r>
      <w:r w:rsidR="002228A2" w:rsidRPr="006A5447">
        <w:rPr>
          <w:sz w:val="22"/>
          <w:szCs w:val="22"/>
        </w:rPr>
        <w:t>NH</w:t>
      </w:r>
      <w:r w:rsidR="002228A2" w:rsidRPr="006A5447">
        <w:rPr>
          <w:sz w:val="22"/>
          <w:szCs w:val="22"/>
          <w:vertAlign w:val="subscript"/>
        </w:rPr>
        <w:t>3</w:t>
      </w:r>
      <w:r w:rsidR="002228A2" w:rsidRPr="006A5447">
        <w:rPr>
          <w:sz w:val="22"/>
          <w:szCs w:val="22"/>
        </w:rPr>
        <w:t xml:space="preserve"> </w:t>
      </w:r>
      <w:r w:rsidRPr="006A5447">
        <w:rPr>
          <w:sz w:val="22"/>
          <w:szCs w:val="22"/>
        </w:rPr>
        <w:t>flow rates required to meet the NO</w:t>
      </w:r>
      <w:r w:rsidR="000E2E9D" w:rsidRPr="006A5447">
        <w:rPr>
          <w:sz w:val="22"/>
          <w:szCs w:val="22"/>
          <w:vertAlign w:val="subscript"/>
        </w:rPr>
        <w:t>X</w:t>
      </w:r>
      <w:r w:rsidRPr="006A5447">
        <w:rPr>
          <w:sz w:val="22"/>
          <w:szCs w:val="22"/>
        </w:rPr>
        <w:t xml:space="preserve"> standard over the range of load conditions by comparing NO</w:t>
      </w:r>
      <w:r w:rsidR="003127C3" w:rsidRPr="006A5447">
        <w:rPr>
          <w:sz w:val="22"/>
          <w:szCs w:val="22"/>
          <w:vertAlign w:val="subscript"/>
        </w:rPr>
        <w:t>X</w:t>
      </w:r>
      <w:r w:rsidRPr="006A5447">
        <w:rPr>
          <w:sz w:val="22"/>
          <w:szCs w:val="22"/>
        </w:rPr>
        <w:t xml:space="preserve"> emissions with </w:t>
      </w:r>
      <w:r w:rsidR="00286FA6" w:rsidRPr="006A5447">
        <w:rPr>
          <w:sz w:val="22"/>
          <w:szCs w:val="22"/>
        </w:rPr>
        <w:t>ammonia</w:t>
      </w:r>
      <w:r w:rsidRPr="006A5447">
        <w:rPr>
          <w:sz w:val="22"/>
          <w:szCs w:val="22"/>
        </w:rPr>
        <w:t xml:space="preserve"> flow rates.  During NO</w:t>
      </w:r>
      <w:r w:rsidR="000E2E9D" w:rsidRPr="006A5447">
        <w:rPr>
          <w:sz w:val="22"/>
          <w:szCs w:val="22"/>
          <w:vertAlign w:val="subscript"/>
        </w:rPr>
        <w:t>X</w:t>
      </w:r>
      <w:r w:rsidRPr="006A5447">
        <w:rPr>
          <w:sz w:val="22"/>
          <w:szCs w:val="22"/>
        </w:rPr>
        <w:t xml:space="preserve"> </w:t>
      </w:r>
      <w:r w:rsidR="000E2E9D" w:rsidRPr="006A5447">
        <w:rPr>
          <w:sz w:val="22"/>
          <w:szCs w:val="22"/>
        </w:rPr>
        <w:t>CEMS</w:t>
      </w:r>
      <w:r w:rsidRPr="006A5447">
        <w:rPr>
          <w:sz w:val="22"/>
          <w:szCs w:val="22"/>
        </w:rPr>
        <w:t xml:space="preserve"> downtimes or malfunctions, the permittee shall operate at a</w:t>
      </w:r>
      <w:r w:rsidR="00286FA6" w:rsidRPr="006A5447">
        <w:rPr>
          <w:sz w:val="22"/>
          <w:szCs w:val="22"/>
        </w:rPr>
        <w:t>n</w:t>
      </w:r>
      <w:r w:rsidRPr="006A5447">
        <w:rPr>
          <w:sz w:val="22"/>
          <w:szCs w:val="22"/>
        </w:rPr>
        <w:t xml:space="preserve"> </w:t>
      </w:r>
      <w:r w:rsidR="002228A2" w:rsidRPr="006A5447">
        <w:rPr>
          <w:sz w:val="22"/>
          <w:szCs w:val="22"/>
        </w:rPr>
        <w:t>NH</w:t>
      </w:r>
      <w:r w:rsidR="002228A2" w:rsidRPr="006A5447">
        <w:rPr>
          <w:sz w:val="22"/>
          <w:szCs w:val="22"/>
          <w:vertAlign w:val="subscript"/>
        </w:rPr>
        <w:t>3</w:t>
      </w:r>
      <w:r w:rsidR="002228A2" w:rsidRPr="006A5447">
        <w:rPr>
          <w:sz w:val="22"/>
          <w:szCs w:val="22"/>
        </w:rPr>
        <w:t xml:space="preserve"> </w:t>
      </w:r>
      <w:r w:rsidRPr="006A5447">
        <w:rPr>
          <w:sz w:val="22"/>
          <w:szCs w:val="22"/>
        </w:rPr>
        <w:t xml:space="preserve">flow rate that is consistent with the documented flow rate for the given load condition.  </w:t>
      </w:r>
      <w:r w:rsidR="005703E4" w:rsidRPr="006A5447">
        <w:rPr>
          <w:sz w:val="22"/>
          <w:szCs w:val="22"/>
        </w:rPr>
        <w:t xml:space="preserve">Records shall be maintained on site and made available upon request.  </w:t>
      </w:r>
      <w:r w:rsidR="005703E4" w:rsidRPr="006A5447">
        <w:rPr>
          <w:sz w:val="22"/>
          <w:szCs w:val="22"/>
        </w:rPr>
        <w:br/>
      </w:r>
      <w:r w:rsidRPr="006A5447">
        <w:rPr>
          <w:sz w:val="22"/>
          <w:szCs w:val="22"/>
        </w:rPr>
        <w:t>[Rule 62-4.070(3), F.A.C.]</w:t>
      </w:r>
    </w:p>
    <w:p w:rsidR="00146657" w:rsidRPr="006A5447" w:rsidRDefault="00146657" w:rsidP="00A44122">
      <w:pPr>
        <w:widowControl w:val="0"/>
        <w:spacing w:after="120"/>
        <w:rPr>
          <w:b/>
          <w:caps/>
          <w:sz w:val="22"/>
          <w:szCs w:val="22"/>
        </w:rPr>
      </w:pPr>
      <w:r w:rsidRPr="006A5447">
        <w:rPr>
          <w:b/>
          <w:caps/>
          <w:sz w:val="22"/>
          <w:szCs w:val="22"/>
        </w:rPr>
        <w:t>Records and Reports</w:t>
      </w:r>
    </w:p>
    <w:p w:rsidR="00146657" w:rsidRPr="006A5447" w:rsidRDefault="00146657" w:rsidP="00964F28">
      <w:pPr>
        <w:widowControl w:val="0"/>
        <w:numPr>
          <w:ilvl w:val="0"/>
          <w:numId w:val="18"/>
        </w:numPr>
        <w:spacing w:after="120"/>
        <w:rPr>
          <w:sz w:val="22"/>
          <w:szCs w:val="22"/>
        </w:rPr>
      </w:pPr>
      <w:r w:rsidRPr="006A5447">
        <w:rPr>
          <w:sz w:val="22"/>
          <w:szCs w:val="22"/>
          <w:u w:val="single"/>
        </w:rPr>
        <w:t>Stack Test Reports</w:t>
      </w:r>
      <w:r w:rsidRPr="006A5447">
        <w:rPr>
          <w:sz w:val="22"/>
          <w:szCs w:val="22"/>
        </w:rPr>
        <w:t>:  In addition to the information required in Rule 62-297.310(8), F.A.C., each stack test report shall also include the following information:  steam production rate (lb/hour), heat input rate (</w:t>
      </w:r>
      <w:r w:rsidR="000C27C7" w:rsidRPr="006A5447">
        <w:rPr>
          <w:sz w:val="22"/>
          <w:szCs w:val="22"/>
        </w:rPr>
        <w:t>MM</w:t>
      </w:r>
      <w:r w:rsidRPr="006A5447">
        <w:rPr>
          <w:sz w:val="22"/>
          <w:szCs w:val="22"/>
        </w:rPr>
        <w:t>Btu/</w:t>
      </w:r>
      <w:r w:rsidR="004024F3" w:rsidRPr="006A5447">
        <w:rPr>
          <w:sz w:val="22"/>
          <w:szCs w:val="22"/>
        </w:rPr>
        <w:t>hr</w:t>
      </w:r>
      <w:r w:rsidRPr="006A5447">
        <w:rPr>
          <w:sz w:val="22"/>
          <w:szCs w:val="22"/>
        </w:rPr>
        <w:t xml:space="preserve">), calculated </w:t>
      </w:r>
      <w:r w:rsidR="00893ECE" w:rsidRPr="006A5447">
        <w:rPr>
          <w:sz w:val="22"/>
          <w:szCs w:val="22"/>
        </w:rPr>
        <w:t>fuel</w:t>
      </w:r>
      <w:r w:rsidRPr="006A5447">
        <w:rPr>
          <w:sz w:val="22"/>
          <w:szCs w:val="22"/>
        </w:rPr>
        <w:t xml:space="preserve"> firing rate (tons/hour</w:t>
      </w:r>
      <w:r w:rsidR="00AA7764" w:rsidRPr="006A5447">
        <w:rPr>
          <w:sz w:val="22"/>
          <w:szCs w:val="22"/>
        </w:rPr>
        <w:t>,</w:t>
      </w:r>
      <w:r w:rsidR="003127C3" w:rsidRPr="006A5447">
        <w:rPr>
          <w:sz w:val="22"/>
          <w:szCs w:val="22"/>
        </w:rPr>
        <w:t xml:space="preserve"> gallons per hour</w:t>
      </w:r>
      <w:r w:rsidR="00AA7764" w:rsidRPr="006A5447">
        <w:rPr>
          <w:sz w:val="22"/>
          <w:szCs w:val="22"/>
        </w:rPr>
        <w:t xml:space="preserve"> and millions of scf</w:t>
      </w:r>
      <w:r w:rsidR="00893ECE" w:rsidRPr="006A5447">
        <w:rPr>
          <w:sz w:val="22"/>
          <w:szCs w:val="22"/>
        </w:rPr>
        <w:t xml:space="preserve"> </w:t>
      </w:r>
      <w:r w:rsidR="00422900" w:rsidRPr="006A5447">
        <w:rPr>
          <w:sz w:val="22"/>
          <w:szCs w:val="22"/>
        </w:rPr>
        <w:t xml:space="preserve">per hour </w:t>
      </w:r>
      <w:r w:rsidR="00893ECE" w:rsidRPr="006A5447">
        <w:rPr>
          <w:sz w:val="22"/>
          <w:szCs w:val="22"/>
        </w:rPr>
        <w:t>as appropriate</w:t>
      </w:r>
      <w:r w:rsidR="003C6AD4" w:rsidRPr="006A5447">
        <w:rPr>
          <w:sz w:val="22"/>
          <w:szCs w:val="22"/>
        </w:rPr>
        <w:t>)</w:t>
      </w:r>
      <w:r w:rsidRPr="006A5447">
        <w:rPr>
          <w:sz w:val="22"/>
          <w:szCs w:val="22"/>
        </w:rPr>
        <w:t xml:space="preserve"> and emission rates</w:t>
      </w:r>
      <w:r w:rsidR="003C6AD4" w:rsidRPr="006A5447">
        <w:rPr>
          <w:sz w:val="22"/>
          <w:szCs w:val="22"/>
        </w:rPr>
        <w:t xml:space="preserve"> </w:t>
      </w:r>
      <w:r w:rsidR="000B68E4" w:rsidRPr="006A5447">
        <w:rPr>
          <w:sz w:val="22"/>
          <w:szCs w:val="22"/>
        </w:rPr>
        <w:t>(</w:t>
      </w:r>
      <w:r w:rsidR="000B7A1A" w:rsidRPr="006A5447">
        <w:rPr>
          <w:sz w:val="22"/>
          <w:szCs w:val="22"/>
        </w:rPr>
        <w:t>NH</w:t>
      </w:r>
      <w:r w:rsidR="000B7A1A" w:rsidRPr="006A5447">
        <w:rPr>
          <w:sz w:val="22"/>
          <w:szCs w:val="22"/>
          <w:vertAlign w:val="subscript"/>
        </w:rPr>
        <w:t>3</w:t>
      </w:r>
      <w:r w:rsidR="000B7A1A" w:rsidRPr="006A5447">
        <w:rPr>
          <w:sz w:val="22"/>
          <w:szCs w:val="22"/>
        </w:rPr>
        <w:t xml:space="preserve"> slip in </w:t>
      </w:r>
      <w:r w:rsidRPr="006A5447">
        <w:rPr>
          <w:sz w:val="22"/>
          <w:szCs w:val="22"/>
        </w:rPr>
        <w:t xml:space="preserve">ppmvd @ </w:t>
      </w:r>
      <w:r w:rsidR="000B7A1A" w:rsidRPr="006A5447">
        <w:rPr>
          <w:sz w:val="22"/>
          <w:szCs w:val="22"/>
        </w:rPr>
        <w:t>7</w:t>
      </w:r>
      <w:r w:rsidRPr="006A5447">
        <w:rPr>
          <w:sz w:val="22"/>
          <w:szCs w:val="22"/>
        </w:rPr>
        <w:t xml:space="preserve">% </w:t>
      </w:r>
      <w:r w:rsidR="004024F3" w:rsidRPr="006A5447">
        <w:rPr>
          <w:sz w:val="22"/>
          <w:szCs w:val="22"/>
        </w:rPr>
        <w:t>O</w:t>
      </w:r>
      <w:r w:rsidR="004024F3" w:rsidRPr="006A5447">
        <w:rPr>
          <w:sz w:val="22"/>
          <w:szCs w:val="22"/>
          <w:vertAlign w:val="subscript"/>
        </w:rPr>
        <w:t>2</w:t>
      </w:r>
      <w:r w:rsidR="000B7A1A" w:rsidRPr="006A5447">
        <w:rPr>
          <w:sz w:val="22"/>
          <w:szCs w:val="22"/>
        </w:rPr>
        <w:t xml:space="preserve">; PM, </w:t>
      </w:r>
      <w:r w:rsidR="00AA7764" w:rsidRPr="006A5447">
        <w:rPr>
          <w:sz w:val="22"/>
          <w:szCs w:val="22"/>
        </w:rPr>
        <w:t>VOC</w:t>
      </w:r>
      <w:r w:rsidR="00FB13AA" w:rsidRPr="006A5447">
        <w:rPr>
          <w:sz w:val="22"/>
          <w:szCs w:val="22"/>
        </w:rPr>
        <w:t>, SAM</w:t>
      </w:r>
      <w:r w:rsidR="00AA7764" w:rsidRPr="006A5447">
        <w:rPr>
          <w:sz w:val="22"/>
          <w:szCs w:val="22"/>
        </w:rPr>
        <w:t xml:space="preserve"> and</w:t>
      </w:r>
      <w:r w:rsidR="000B7A1A" w:rsidRPr="006A5447">
        <w:rPr>
          <w:sz w:val="22"/>
          <w:szCs w:val="22"/>
        </w:rPr>
        <w:t xml:space="preserve"> in </w:t>
      </w:r>
      <w:r w:rsidR="0096440A" w:rsidRPr="006A5447">
        <w:rPr>
          <w:sz w:val="22"/>
          <w:szCs w:val="22"/>
        </w:rPr>
        <w:t>lb/h</w:t>
      </w:r>
      <w:r w:rsidR="003127C3" w:rsidRPr="006A5447">
        <w:rPr>
          <w:sz w:val="22"/>
          <w:szCs w:val="22"/>
        </w:rPr>
        <w:t>r</w:t>
      </w:r>
      <w:r w:rsidRPr="006A5447">
        <w:rPr>
          <w:sz w:val="22"/>
          <w:szCs w:val="22"/>
        </w:rPr>
        <w:t xml:space="preserve">).  </w:t>
      </w:r>
      <w:r w:rsidR="004C674A" w:rsidRPr="006A5447">
        <w:rPr>
          <w:sz w:val="22"/>
          <w:szCs w:val="22"/>
        </w:rPr>
        <w:t>SO</w:t>
      </w:r>
      <w:r w:rsidR="004C674A" w:rsidRPr="006A5447">
        <w:rPr>
          <w:sz w:val="22"/>
          <w:szCs w:val="22"/>
          <w:vertAlign w:val="subscript"/>
        </w:rPr>
        <w:t>2</w:t>
      </w:r>
      <w:r w:rsidR="004C674A" w:rsidRPr="006A5447">
        <w:rPr>
          <w:sz w:val="22"/>
          <w:szCs w:val="22"/>
        </w:rPr>
        <w:t xml:space="preserve">, </w:t>
      </w:r>
      <w:r w:rsidR="00AA7764" w:rsidRPr="006A5447">
        <w:rPr>
          <w:sz w:val="22"/>
          <w:szCs w:val="22"/>
        </w:rPr>
        <w:t>CO and NO</w:t>
      </w:r>
      <w:r w:rsidR="00AA7764" w:rsidRPr="006A5447">
        <w:rPr>
          <w:sz w:val="22"/>
          <w:szCs w:val="22"/>
          <w:vertAlign w:val="subscript"/>
        </w:rPr>
        <w:t>X</w:t>
      </w:r>
      <w:r w:rsidR="00AA7764" w:rsidRPr="006A5447">
        <w:rPr>
          <w:sz w:val="22"/>
          <w:szCs w:val="22"/>
        </w:rPr>
        <w:t xml:space="preserve"> CEMS data along with COMS opacity data during stacking testing shall also be included the each stack test report.  </w:t>
      </w:r>
      <w:r w:rsidRPr="006A5447">
        <w:rPr>
          <w:sz w:val="22"/>
          <w:szCs w:val="22"/>
        </w:rPr>
        <w:t>[Rule 62-4.070(3), F.A.C.]</w:t>
      </w:r>
    </w:p>
    <w:p w:rsidR="00561CDF" w:rsidRPr="006A5447" w:rsidRDefault="00146657" w:rsidP="00964F28">
      <w:pPr>
        <w:widowControl w:val="0"/>
        <w:numPr>
          <w:ilvl w:val="0"/>
          <w:numId w:val="18"/>
        </w:numPr>
        <w:spacing w:after="120"/>
        <w:rPr>
          <w:sz w:val="22"/>
          <w:szCs w:val="22"/>
        </w:rPr>
      </w:pPr>
      <w:r w:rsidRPr="006A5447">
        <w:rPr>
          <w:sz w:val="22"/>
          <w:szCs w:val="22"/>
          <w:u w:val="single"/>
        </w:rPr>
        <w:t>Monthly Operations Summary</w:t>
      </w:r>
      <w:r w:rsidRPr="006A5447">
        <w:rPr>
          <w:sz w:val="22"/>
          <w:szCs w:val="22"/>
        </w:rPr>
        <w:t xml:space="preserve">:  By the tenth calendar day of each month, the permittee shall record the following for each fuel </w:t>
      </w:r>
      <w:r w:rsidR="0096440A" w:rsidRPr="006A5447">
        <w:rPr>
          <w:sz w:val="22"/>
          <w:szCs w:val="22"/>
        </w:rPr>
        <w:t xml:space="preserve">used </w:t>
      </w:r>
      <w:r w:rsidR="00626CE9" w:rsidRPr="006A5447">
        <w:rPr>
          <w:sz w:val="22"/>
          <w:szCs w:val="22"/>
        </w:rPr>
        <w:t xml:space="preserve">in </w:t>
      </w:r>
      <w:r w:rsidR="000B7A1A" w:rsidRPr="006A5447">
        <w:rPr>
          <w:sz w:val="22"/>
          <w:szCs w:val="22"/>
        </w:rPr>
        <w:t xml:space="preserve">the </w:t>
      </w:r>
      <w:r w:rsidR="00626CE9" w:rsidRPr="006A5447">
        <w:rPr>
          <w:sz w:val="22"/>
          <w:szCs w:val="22"/>
        </w:rPr>
        <w:t xml:space="preserve">biomass boiler </w:t>
      </w:r>
      <w:r w:rsidRPr="006A5447">
        <w:rPr>
          <w:sz w:val="22"/>
          <w:szCs w:val="22"/>
        </w:rPr>
        <w:t xml:space="preserve">in a written or electronic log for the previous month of operation: </w:t>
      </w:r>
      <w:r w:rsidR="009B174D" w:rsidRPr="006A5447">
        <w:rPr>
          <w:sz w:val="22"/>
          <w:szCs w:val="22"/>
        </w:rPr>
        <w:t xml:space="preserve"> </w:t>
      </w:r>
      <w:r w:rsidRPr="006A5447">
        <w:rPr>
          <w:sz w:val="22"/>
          <w:szCs w:val="22"/>
        </w:rPr>
        <w:t>hours of operation</w:t>
      </w:r>
      <w:r w:rsidR="000B68E4" w:rsidRPr="006A5447">
        <w:rPr>
          <w:sz w:val="22"/>
          <w:szCs w:val="22"/>
        </w:rPr>
        <w:t>;</w:t>
      </w:r>
      <w:r w:rsidRPr="006A5447">
        <w:rPr>
          <w:sz w:val="22"/>
          <w:szCs w:val="22"/>
        </w:rPr>
        <w:t xml:space="preserve"> </w:t>
      </w:r>
      <w:r w:rsidR="0096440A" w:rsidRPr="006A5447">
        <w:rPr>
          <w:sz w:val="22"/>
          <w:szCs w:val="22"/>
        </w:rPr>
        <w:t xml:space="preserve">tons of </w:t>
      </w:r>
      <w:r w:rsidR="000B7A1A" w:rsidRPr="006A5447">
        <w:rPr>
          <w:sz w:val="22"/>
          <w:szCs w:val="22"/>
        </w:rPr>
        <w:t>clean woody b</w:t>
      </w:r>
      <w:r w:rsidR="0096440A" w:rsidRPr="006A5447">
        <w:rPr>
          <w:sz w:val="22"/>
          <w:szCs w:val="22"/>
        </w:rPr>
        <w:t>iomass</w:t>
      </w:r>
      <w:r w:rsidR="00AA7764" w:rsidRPr="006A5447">
        <w:rPr>
          <w:sz w:val="22"/>
          <w:szCs w:val="22"/>
        </w:rPr>
        <w:t>,</w:t>
      </w:r>
      <w:r w:rsidR="0096440A" w:rsidRPr="006A5447">
        <w:rPr>
          <w:sz w:val="22"/>
          <w:szCs w:val="22"/>
        </w:rPr>
        <w:t xml:space="preserve"> gallons of </w:t>
      </w:r>
      <w:r w:rsidR="0012168C" w:rsidRPr="006A5447">
        <w:rPr>
          <w:sz w:val="22"/>
          <w:szCs w:val="22"/>
        </w:rPr>
        <w:t>ultra low sulfur distillate</w:t>
      </w:r>
      <w:r w:rsidR="00AA7764" w:rsidRPr="006A5447">
        <w:rPr>
          <w:sz w:val="22"/>
          <w:szCs w:val="22"/>
        </w:rPr>
        <w:t xml:space="preserve"> fuel oil</w:t>
      </w:r>
      <w:r w:rsidR="000B7A1A" w:rsidRPr="006A5447">
        <w:rPr>
          <w:sz w:val="22"/>
          <w:szCs w:val="22"/>
        </w:rPr>
        <w:t>;</w:t>
      </w:r>
      <w:r w:rsidRPr="006A5447">
        <w:rPr>
          <w:sz w:val="22"/>
          <w:szCs w:val="22"/>
        </w:rPr>
        <w:t xml:space="preserve"> </w:t>
      </w:r>
      <w:r w:rsidR="00AA7764" w:rsidRPr="006A5447">
        <w:rPr>
          <w:sz w:val="22"/>
          <w:szCs w:val="22"/>
        </w:rPr>
        <w:t>millions of scf of pipeline natural gas</w:t>
      </w:r>
      <w:r w:rsidR="0012168C" w:rsidRPr="006A5447">
        <w:rPr>
          <w:sz w:val="22"/>
          <w:szCs w:val="22"/>
        </w:rPr>
        <w:t>;</w:t>
      </w:r>
      <w:r w:rsidR="00AA7764" w:rsidRPr="006A5447">
        <w:rPr>
          <w:sz w:val="22"/>
          <w:szCs w:val="22"/>
        </w:rPr>
        <w:t xml:space="preserve"> </w:t>
      </w:r>
      <w:r w:rsidRPr="006A5447">
        <w:rPr>
          <w:sz w:val="22"/>
          <w:szCs w:val="22"/>
        </w:rPr>
        <w:t>pounds of steam p</w:t>
      </w:r>
      <w:r w:rsidR="00626CE9" w:rsidRPr="006A5447">
        <w:rPr>
          <w:sz w:val="22"/>
          <w:szCs w:val="22"/>
        </w:rPr>
        <w:t>er month</w:t>
      </w:r>
      <w:r w:rsidR="000B7A1A" w:rsidRPr="006A5447">
        <w:rPr>
          <w:sz w:val="22"/>
          <w:szCs w:val="22"/>
        </w:rPr>
        <w:t>;</w:t>
      </w:r>
      <w:r w:rsidR="00626CE9" w:rsidRPr="006A5447">
        <w:rPr>
          <w:sz w:val="22"/>
          <w:szCs w:val="22"/>
        </w:rPr>
        <w:t xml:space="preserve"> total heat input rate</w:t>
      </w:r>
      <w:r w:rsidR="000B7A1A" w:rsidRPr="006A5447">
        <w:rPr>
          <w:sz w:val="22"/>
          <w:szCs w:val="22"/>
        </w:rPr>
        <w:t xml:space="preserve">; </w:t>
      </w:r>
      <w:r w:rsidRPr="006A5447">
        <w:rPr>
          <w:sz w:val="22"/>
          <w:szCs w:val="22"/>
        </w:rPr>
        <w:t xml:space="preserve">and the updated 12-month rolling totals for each of these operating parameters.  </w:t>
      </w:r>
      <w:r w:rsidR="00626CE9" w:rsidRPr="006A5447">
        <w:rPr>
          <w:sz w:val="22"/>
          <w:szCs w:val="22"/>
        </w:rPr>
        <w:t xml:space="preserve">In addition, the </w:t>
      </w:r>
      <w:r w:rsidR="0012168C" w:rsidRPr="006A5447">
        <w:rPr>
          <w:sz w:val="22"/>
          <w:szCs w:val="22"/>
        </w:rPr>
        <w:t>4 hour average</w:t>
      </w:r>
      <w:r w:rsidR="00626CE9" w:rsidRPr="006A5447">
        <w:rPr>
          <w:sz w:val="22"/>
          <w:szCs w:val="22"/>
        </w:rPr>
        <w:t xml:space="preserve"> heat input rate to </w:t>
      </w:r>
      <w:r w:rsidR="000B7A1A" w:rsidRPr="006A5447">
        <w:rPr>
          <w:sz w:val="22"/>
          <w:szCs w:val="22"/>
        </w:rPr>
        <w:t xml:space="preserve">the </w:t>
      </w:r>
      <w:r w:rsidR="00626CE9" w:rsidRPr="006A5447">
        <w:rPr>
          <w:sz w:val="22"/>
          <w:szCs w:val="22"/>
        </w:rPr>
        <w:t xml:space="preserve">biomass boiler shall be recorded and reported.  </w:t>
      </w:r>
      <w:r w:rsidRPr="006A5447">
        <w:rPr>
          <w:sz w:val="22"/>
          <w:szCs w:val="22"/>
        </w:rPr>
        <w:t xml:space="preserve">The Monthly Operations Summary shall be maintained on site and made available for inspection when requested by the Department.  </w:t>
      </w:r>
      <w:r w:rsidR="000B68E4" w:rsidRPr="006A5447">
        <w:rPr>
          <w:sz w:val="22"/>
          <w:szCs w:val="22"/>
        </w:rPr>
        <w:br/>
      </w:r>
      <w:r w:rsidRPr="006A5447">
        <w:rPr>
          <w:sz w:val="22"/>
          <w:szCs w:val="22"/>
        </w:rPr>
        <w:t>[Rules 62-4.070(3) F.A.C.</w:t>
      </w:r>
      <w:r w:rsidR="000B7A1A" w:rsidRPr="006A5447">
        <w:rPr>
          <w:sz w:val="22"/>
          <w:szCs w:val="22"/>
        </w:rPr>
        <w:t xml:space="preserve"> Reasonable Assurance]</w:t>
      </w:r>
    </w:p>
    <w:p w:rsidR="00292359" w:rsidRPr="006A5447" w:rsidRDefault="00893ECE" w:rsidP="00964F28">
      <w:pPr>
        <w:widowControl w:val="0"/>
        <w:numPr>
          <w:ilvl w:val="0"/>
          <w:numId w:val="18"/>
        </w:numPr>
        <w:spacing w:after="120"/>
        <w:rPr>
          <w:sz w:val="22"/>
          <w:szCs w:val="22"/>
        </w:rPr>
      </w:pPr>
      <w:r w:rsidRPr="006A5447">
        <w:rPr>
          <w:sz w:val="22"/>
          <w:szCs w:val="22"/>
          <w:u w:val="single"/>
        </w:rPr>
        <w:t xml:space="preserve">Quarterly </w:t>
      </w:r>
      <w:r w:rsidR="004C674A" w:rsidRPr="006A5447">
        <w:rPr>
          <w:sz w:val="22"/>
          <w:szCs w:val="22"/>
          <w:u w:val="single"/>
        </w:rPr>
        <w:t>SO</w:t>
      </w:r>
      <w:r w:rsidR="004C674A" w:rsidRPr="006A5447">
        <w:rPr>
          <w:sz w:val="22"/>
          <w:szCs w:val="22"/>
          <w:u w:val="single"/>
          <w:vertAlign w:val="subscript"/>
        </w:rPr>
        <w:t>2</w:t>
      </w:r>
      <w:r w:rsidR="004C674A" w:rsidRPr="006A5447">
        <w:rPr>
          <w:sz w:val="22"/>
          <w:szCs w:val="22"/>
          <w:u w:val="single"/>
        </w:rPr>
        <w:t xml:space="preserve">, </w:t>
      </w:r>
      <w:r w:rsidRPr="006A5447">
        <w:rPr>
          <w:sz w:val="22"/>
          <w:szCs w:val="22"/>
          <w:u w:val="single"/>
        </w:rPr>
        <w:t xml:space="preserve">CO, </w:t>
      </w:r>
      <w:r w:rsidR="00146657" w:rsidRPr="006A5447">
        <w:rPr>
          <w:sz w:val="22"/>
          <w:szCs w:val="22"/>
          <w:u w:val="single"/>
        </w:rPr>
        <w:t>NO</w:t>
      </w:r>
      <w:r w:rsidRPr="006A5447">
        <w:rPr>
          <w:sz w:val="22"/>
          <w:szCs w:val="22"/>
          <w:u w:val="single"/>
          <w:vertAlign w:val="subscript"/>
        </w:rPr>
        <w:t>X</w:t>
      </w:r>
      <w:r w:rsidR="00BD41E8" w:rsidRPr="006A5447">
        <w:rPr>
          <w:sz w:val="22"/>
          <w:szCs w:val="22"/>
          <w:u w:val="single"/>
        </w:rPr>
        <w:t xml:space="preserve"> and Opacity</w:t>
      </w:r>
      <w:r w:rsidR="00146657" w:rsidRPr="006A5447">
        <w:rPr>
          <w:sz w:val="22"/>
          <w:szCs w:val="22"/>
          <w:u w:val="single"/>
        </w:rPr>
        <w:t xml:space="preserve"> Emissions Report</w:t>
      </w:r>
      <w:r w:rsidR="00146657" w:rsidRPr="006A5447">
        <w:rPr>
          <w:sz w:val="22"/>
          <w:szCs w:val="22"/>
        </w:rPr>
        <w:t>:  Within 30 days following the end of each quarter, the permittee shall submit a report to the Comp</w:t>
      </w:r>
      <w:r w:rsidRPr="006A5447">
        <w:rPr>
          <w:sz w:val="22"/>
          <w:szCs w:val="22"/>
        </w:rPr>
        <w:t xml:space="preserve">liance Authority summarizing </w:t>
      </w:r>
      <w:r w:rsidR="004C674A" w:rsidRPr="006A5447">
        <w:rPr>
          <w:sz w:val="22"/>
          <w:szCs w:val="22"/>
        </w:rPr>
        <w:t>SO</w:t>
      </w:r>
      <w:r w:rsidR="004C674A" w:rsidRPr="006A5447">
        <w:rPr>
          <w:sz w:val="22"/>
          <w:szCs w:val="22"/>
          <w:vertAlign w:val="subscript"/>
        </w:rPr>
        <w:t>2</w:t>
      </w:r>
      <w:r w:rsidR="004C674A" w:rsidRPr="006A5447">
        <w:rPr>
          <w:sz w:val="22"/>
          <w:szCs w:val="22"/>
        </w:rPr>
        <w:t xml:space="preserve">, </w:t>
      </w:r>
      <w:r w:rsidRPr="006A5447">
        <w:rPr>
          <w:sz w:val="22"/>
          <w:szCs w:val="22"/>
        </w:rPr>
        <w:t xml:space="preserve">CO, </w:t>
      </w:r>
      <w:r w:rsidR="00146657" w:rsidRPr="006A5447">
        <w:rPr>
          <w:sz w:val="22"/>
          <w:szCs w:val="22"/>
        </w:rPr>
        <w:t>NO</w:t>
      </w:r>
      <w:r w:rsidR="00BD41E8" w:rsidRPr="006A5447">
        <w:rPr>
          <w:sz w:val="22"/>
          <w:szCs w:val="22"/>
          <w:vertAlign w:val="subscript"/>
        </w:rPr>
        <w:t>X</w:t>
      </w:r>
      <w:r w:rsidR="00EF6A91" w:rsidRPr="006A5447">
        <w:rPr>
          <w:sz w:val="22"/>
          <w:szCs w:val="22"/>
        </w:rPr>
        <w:t xml:space="preserve"> and o</w:t>
      </w:r>
      <w:r w:rsidR="00BD41E8" w:rsidRPr="006A5447">
        <w:rPr>
          <w:sz w:val="22"/>
          <w:szCs w:val="22"/>
        </w:rPr>
        <w:t>pacity</w:t>
      </w:r>
      <w:r w:rsidR="00146657" w:rsidRPr="006A5447">
        <w:rPr>
          <w:sz w:val="22"/>
          <w:szCs w:val="22"/>
        </w:rPr>
        <w:t xml:space="preserve"> emissions including periods of startups, shutdowns, malfunctions, and CEMS</w:t>
      </w:r>
      <w:r w:rsidR="00BD41E8" w:rsidRPr="006A5447">
        <w:rPr>
          <w:sz w:val="22"/>
          <w:szCs w:val="22"/>
        </w:rPr>
        <w:t xml:space="preserve"> and COMS</w:t>
      </w:r>
      <w:r w:rsidR="00146657" w:rsidRPr="006A5447">
        <w:rPr>
          <w:sz w:val="22"/>
          <w:szCs w:val="22"/>
        </w:rPr>
        <w:t xml:space="preserve"> systems monitor availability for the previous quarter.  If </w:t>
      </w:r>
      <w:r w:rsidR="00BD41E8" w:rsidRPr="006A5447">
        <w:rPr>
          <w:sz w:val="22"/>
          <w:szCs w:val="22"/>
        </w:rPr>
        <w:t>opacity COMS</w:t>
      </w:r>
      <w:r w:rsidR="00146657" w:rsidRPr="006A5447">
        <w:rPr>
          <w:sz w:val="22"/>
          <w:szCs w:val="22"/>
        </w:rPr>
        <w:t xml:space="preserve"> data is excluded from a compliance determination during the quarter due to a malfunction, the permittee shall include a description of the malfunction, the actual emissions recorded, and the actions taken to correct the malfunction</w:t>
      </w:r>
      <w:r w:rsidR="001A4AD8" w:rsidRPr="006A5447">
        <w:rPr>
          <w:sz w:val="22"/>
          <w:szCs w:val="22"/>
        </w:rPr>
        <w:t xml:space="preserve"> in the quarterly report</w:t>
      </w:r>
      <w:r w:rsidR="00146657" w:rsidRPr="006A5447">
        <w:rPr>
          <w:sz w:val="22"/>
          <w:szCs w:val="22"/>
        </w:rPr>
        <w:t xml:space="preserve">.  </w:t>
      </w:r>
      <w:r w:rsidR="0012168C" w:rsidRPr="006A5447">
        <w:rPr>
          <w:sz w:val="22"/>
          <w:szCs w:val="22"/>
        </w:rPr>
        <w:t>After the first full four q</w:t>
      </w:r>
      <w:bookmarkStart w:id="0" w:name="_GoBack"/>
      <w:bookmarkEnd w:id="0"/>
      <w:r w:rsidR="0012168C" w:rsidRPr="006A5447">
        <w:rPr>
          <w:sz w:val="22"/>
          <w:szCs w:val="22"/>
        </w:rPr>
        <w:t xml:space="preserve">uarters of operation, the permittee may request approval from the Compliance Authority to submit these reports on a semiannual basis.  </w:t>
      </w:r>
      <w:r w:rsidR="006A5447" w:rsidRPr="006A5447">
        <w:rPr>
          <w:sz w:val="22"/>
          <w:szCs w:val="22"/>
        </w:rPr>
        <w:t>See Figure 1 in 40 CFR 60</w:t>
      </w:r>
      <w:proofErr w:type="gramStart"/>
      <w:r w:rsidR="006A5447" w:rsidRPr="006A5447">
        <w:rPr>
          <w:sz w:val="22"/>
          <w:szCs w:val="22"/>
        </w:rPr>
        <w:t>,7</w:t>
      </w:r>
      <w:proofErr w:type="gramEnd"/>
      <w:r w:rsidR="006A5447" w:rsidRPr="006A5447">
        <w:rPr>
          <w:sz w:val="22"/>
          <w:szCs w:val="22"/>
        </w:rPr>
        <w:t>(d) for reporting format</w:t>
      </w:r>
      <w:r w:rsidR="00146657" w:rsidRPr="006A5447">
        <w:rPr>
          <w:sz w:val="22"/>
          <w:szCs w:val="22"/>
        </w:rPr>
        <w:t>.  [Rules 62-4.070(3), 62-4.130, and 62-210.400(5</w:t>
      </w:r>
      <w:proofErr w:type="gramStart"/>
      <w:r w:rsidR="00146657" w:rsidRPr="006A5447">
        <w:rPr>
          <w:sz w:val="22"/>
          <w:szCs w:val="22"/>
        </w:rPr>
        <w:t>)(</w:t>
      </w:r>
      <w:proofErr w:type="gramEnd"/>
      <w:r w:rsidR="00146657" w:rsidRPr="006A5447">
        <w:rPr>
          <w:sz w:val="22"/>
          <w:szCs w:val="22"/>
        </w:rPr>
        <w:t>c), F.A.C.]</w:t>
      </w:r>
    </w:p>
    <w:p w:rsidR="00951EE7" w:rsidRPr="0042543B" w:rsidRDefault="00951EE7" w:rsidP="006A5447">
      <w:pPr>
        <w:pStyle w:val="BodyText3"/>
        <w:numPr>
          <w:ilvl w:val="12"/>
          <w:numId w:val="0"/>
        </w:numPr>
        <w:rPr>
          <w:szCs w:val="22"/>
        </w:rPr>
      </w:pPr>
    </w:p>
    <w:sectPr w:rsidR="00951EE7" w:rsidRPr="0042543B" w:rsidSect="006A5447">
      <w:headerReference w:type="even" r:id="rId8"/>
      <w:headerReference w:type="default" r:id="rId9"/>
      <w:footerReference w:type="default" r:id="rId10"/>
      <w:headerReference w:type="first" r:id="rId11"/>
      <w:pgSz w:w="12240" w:h="15840" w:code="1"/>
      <w:pgMar w:top="1440" w:right="1440" w:bottom="1440" w:left="1440" w:header="720" w:footer="390" w:gutter="0"/>
      <w:pgNumType w:start="1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A3" w:rsidRDefault="00710CA3">
      <w:r>
        <w:separator/>
      </w:r>
    </w:p>
  </w:endnote>
  <w:endnote w:type="continuationSeparator" w:id="0">
    <w:p w:rsidR="00710CA3" w:rsidRDefault="0071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447" w:rsidRPr="006A5447" w:rsidRDefault="006A5447" w:rsidP="006A5447">
    <w:pPr>
      <w:pBdr>
        <w:top w:val="single" w:sz="6" w:space="1" w:color="auto"/>
      </w:pBdr>
      <w:tabs>
        <w:tab w:val="right" w:pos="9360"/>
      </w:tabs>
      <w:spacing w:before="240"/>
      <w:rPr>
        <w:rStyle w:val="PageNumber"/>
      </w:rPr>
    </w:pPr>
    <w:r w:rsidRPr="006A5447">
      <w:rPr>
        <w:rStyle w:val="PageNumber"/>
      </w:rPr>
      <w:t>Florida Power Development, LLC</w:t>
    </w:r>
    <w:r w:rsidRPr="006A5447">
      <w:rPr>
        <w:rStyle w:val="PageNumber"/>
      </w:rPr>
      <w:tab/>
      <w:t xml:space="preserve">DEP Files </w:t>
    </w:r>
    <w:r w:rsidRPr="006A5447">
      <w:t>0530380-001-AC, PSD-FL-90E</w:t>
    </w:r>
  </w:p>
  <w:p w:rsidR="006A5447" w:rsidRPr="006A5447" w:rsidRDefault="006A5447" w:rsidP="006A5447">
    <w:pPr>
      <w:pBdr>
        <w:top w:val="single" w:sz="6" w:space="1" w:color="auto"/>
      </w:pBdr>
      <w:tabs>
        <w:tab w:val="right" w:pos="9360"/>
      </w:tabs>
      <w:rPr>
        <w:rStyle w:val="PageNumber"/>
      </w:rPr>
    </w:pPr>
    <w:r w:rsidRPr="006A5447">
      <w:rPr>
        <w:rStyle w:val="PageNumber"/>
      </w:rPr>
      <w:t>Brooksville Power Plant</w:t>
    </w:r>
    <w:r w:rsidRPr="006A5447">
      <w:rPr>
        <w:rStyle w:val="PageNumber"/>
      </w:rPr>
      <w:tab/>
      <w:t>Woody Biomass Conversion Project</w:t>
    </w:r>
  </w:p>
  <w:p w:rsidR="006A5447" w:rsidRPr="006A5447" w:rsidRDefault="006A5447" w:rsidP="006A5447">
    <w:pPr>
      <w:pStyle w:val="Footer"/>
      <w:jc w:val="center"/>
    </w:pPr>
    <w:r w:rsidRPr="006A5447">
      <w:t xml:space="preserve">Page </w:t>
    </w:r>
    <w:r w:rsidRPr="006A5447">
      <w:fldChar w:fldCharType="begin"/>
    </w:r>
    <w:r w:rsidRPr="006A5447">
      <w:instrText xml:space="preserve"> PAGE </w:instrText>
    </w:r>
    <w:r w:rsidRPr="006A5447">
      <w:fldChar w:fldCharType="separate"/>
    </w:r>
    <w:r>
      <w:rPr>
        <w:noProof/>
      </w:rPr>
      <w:t>19</w:t>
    </w:r>
    <w:r w:rsidRPr="006A5447">
      <w:fldChar w:fldCharType="end"/>
    </w:r>
    <w:r w:rsidRPr="006A5447">
      <w:t xml:space="preserve"> of </w:t>
    </w:r>
    <w:r w:rsidRPr="006A5447">
      <w:t>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A3" w:rsidRDefault="00710CA3">
      <w:r>
        <w:separator/>
      </w:r>
    </w:p>
  </w:footnote>
  <w:footnote w:type="continuationSeparator" w:id="0">
    <w:p w:rsidR="00710CA3" w:rsidRDefault="00710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A56" w:rsidRDefault="00E85A56" w:rsidP="00964F28">
    <w:pPr>
      <w:pStyle w:val="Header"/>
      <w:numPr>
        <w:ilvl w:val="0"/>
        <w:numId w:val="31"/>
      </w:numPr>
      <w:ind w:left="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A56" w:rsidRDefault="00E85A56" w:rsidP="00FD2F3D">
    <w:pPr>
      <w:pStyle w:val="Header"/>
      <w:pBdr>
        <w:between w:val="single" w:sz="8" w:space="1" w:color="auto"/>
      </w:pBdr>
      <w:tabs>
        <w:tab w:val="clear" w:pos="4320"/>
        <w:tab w:val="clear" w:pos="8640"/>
      </w:tabs>
      <w:jc w:val="center"/>
      <w:rPr>
        <w:rStyle w:val="PageNumber"/>
      </w:rPr>
    </w:pPr>
    <w:r>
      <w:rPr>
        <w:b/>
        <w:sz w:val="22"/>
      </w:rPr>
      <w:t>SECTION 3.  EMISSIONS UNIT SPECIFIC CONDITIONS</w:t>
    </w:r>
  </w:p>
  <w:p w:rsidR="00E85A56" w:rsidRPr="007263A4" w:rsidRDefault="006A5447" w:rsidP="00FD2F3D">
    <w:pPr>
      <w:pStyle w:val="Header"/>
      <w:pBdr>
        <w:between w:val="single" w:sz="8" w:space="1" w:color="auto"/>
      </w:pBdr>
      <w:tabs>
        <w:tab w:val="clear" w:pos="4320"/>
        <w:tab w:val="clear" w:pos="8640"/>
      </w:tabs>
      <w:spacing w:after="240"/>
      <w:jc w:val="center"/>
      <w:rPr>
        <w:b/>
        <w:sz w:val="22"/>
      </w:rPr>
    </w:pPr>
    <w:r>
      <w:rPr>
        <w:rStyle w:val="PageNumber"/>
        <w:b/>
        <w:sz w:val="22"/>
        <w:szCs w:val="22"/>
        <w:lang w:val="fr-FR"/>
      </w:rPr>
      <w:t>B</w:t>
    </w:r>
    <w:r w:rsidRPr="00C97BCB">
      <w:rPr>
        <w:rStyle w:val="PageNumber"/>
        <w:b/>
        <w:sz w:val="22"/>
        <w:szCs w:val="22"/>
        <w:lang w:val="fr-FR"/>
      </w:rPr>
      <w:t xml:space="preserve">.  </w:t>
    </w:r>
    <w:r w:rsidRPr="00163918">
      <w:rPr>
        <w:rStyle w:val="PageNumber"/>
        <w:b/>
        <w:sz w:val="22"/>
        <w:szCs w:val="22"/>
      </w:rPr>
      <w:t>Grate</w:t>
    </w:r>
    <w:r>
      <w:rPr>
        <w:rStyle w:val="PageNumber"/>
        <w:b/>
        <w:sz w:val="22"/>
        <w:szCs w:val="22"/>
        <w:lang w:val="fr-FR"/>
      </w:rPr>
      <w:t>-Suspension Boiler</w:t>
    </w:r>
    <w:r w:rsidRPr="00C97BCB">
      <w:rPr>
        <w:rStyle w:val="PageNumber"/>
        <w:b/>
        <w:sz w:val="22"/>
        <w:szCs w:val="22"/>
      </w:rPr>
      <w:t xml:space="preserve"> (EU-</w:t>
    </w:r>
    <w:r>
      <w:rPr>
        <w:rStyle w:val="PageNumber"/>
        <w:b/>
        <w:sz w:val="22"/>
        <w:szCs w:val="22"/>
      </w:rPr>
      <w:t>002</w:t>
    </w:r>
    <w:r w:rsidRPr="00C97BCB">
      <w:rPr>
        <w:rStyle w:val="PageNumber"/>
        <w:b/>
        <w:sz w:val="22"/>
        <w:szCs w:val="2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A56" w:rsidRDefault="00E85A56" w:rsidP="00964F28">
    <w:pPr>
      <w:pStyle w:val="Header"/>
      <w:numPr>
        <w:ilvl w:val="0"/>
        <w:numId w:val="32"/>
      </w:numPr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20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  <w:rPr>
        <w:sz w:val="24"/>
      </w:r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pStyle w:val="Heading4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>
    <w:nsid w:val="031200EC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">
    <w:nsid w:val="067B4440"/>
    <w:multiLevelType w:val="hybridMultilevel"/>
    <w:tmpl w:val="0AC23756"/>
    <w:lvl w:ilvl="0" w:tplc="72CEAF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9D6173"/>
    <w:multiLevelType w:val="hybridMultilevel"/>
    <w:tmpl w:val="94425212"/>
    <w:lvl w:ilvl="0" w:tplc="FBFC74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CD45E2E">
      <w:start w:val="1"/>
      <w:numFmt w:val="decimal"/>
      <w:lvlText w:val="%3)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3" w:tplc="1CD45E2E">
      <w:start w:val="1"/>
      <w:numFmt w:val="decimal"/>
      <w:lvlText w:val="%4)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7685661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5">
    <w:nsid w:val="0A74273F"/>
    <w:multiLevelType w:val="hybridMultilevel"/>
    <w:tmpl w:val="A4DC0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B03722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7">
    <w:nsid w:val="0AC56BF1"/>
    <w:multiLevelType w:val="hybridMultilevel"/>
    <w:tmpl w:val="EDE62668"/>
    <w:lvl w:ilvl="0" w:tplc="FDAC5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ABA6C66">
      <w:start w:val="1"/>
      <w:numFmt w:val="lowerRoman"/>
      <w:lvlText w:val="(%2.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600800"/>
    <w:multiLevelType w:val="hybridMultilevel"/>
    <w:tmpl w:val="65A877E6"/>
    <w:lvl w:ilvl="0" w:tplc="8FAAE0BA">
      <w:start w:val="1"/>
      <w:numFmt w:val="lowerLetter"/>
      <w:lvlText w:val="%1."/>
      <w:lvlJc w:val="left"/>
      <w:pPr>
        <w:ind w:left="1080" w:hanging="360"/>
      </w:pPr>
    </w:lvl>
    <w:lvl w:ilvl="1" w:tplc="01069AE0">
      <w:start w:val="1"/>
      <w:numFmt w:val="lowerLetter"/>
      <w:lvlText w:val="(%2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484C181A">
      <w:start w:val="1"/>
      <w:numFmt w:val="upperLetter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DCD1631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10">
    <w:nsid w:val="146C296C"/>
    <w:multiLevelType w:val="hybridMultilevel"/>
    <w:tmpl w:val="03589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1733A4"/>
    <w:multiLevelType w:val="hybridMultilevel"/>
    <w:tmpl w:val="57D8757A"/>
    <w:lvl w:ilvl="0" w:tplc="71C88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347AE2"/>
    <w:multiLevelType w:val="hybridMultilevel"/>
    <w:tmpl w:val="EDE62668"/>
    <w:lvl w:ilvl="0" w:tplc="FDAC5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ABA6C66">
      <w:start w:val="1"/>
      <w:numFmt w:val="lowerRoman"/>
      <w:lvlText w:val="(%2.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7F4177"/>
    <w:multiLevelType w:val="hybridMultilevel"/>
    <w:tmpl w:val="D4E6F96E"/>
    <w:lvl w:ilvl="0" w:tplc="0DA496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A38A6F22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C3B0A"/>
    <w:multiLevelType w:val="hybridMultilevel"/>
    <w:tmpl w:val="47A0374A"/>
    <w:lvl w:ilvl="0" w:tplc="3AAC419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2DEA3397"/>
    <w:multiLevelType w:val="hybridMultilevel"/>
    <w:tmpl w:val="423667FC"/>
    <w:lvl w:ilvl="0" w:tplc="8D58E4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E6225E3"/>
    <w:multiLevelType w:val="hybridMultilevel"/>
    <w:tmpl w:val="423667FC"/>
    <w:lvl w:ilvl="0" w:tplc="8D58E4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53A300C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18">
    <w:nsid w:val="37BA2A00"/>
    <w:multiLevelType w:val="singleLevel"/>
    <w:tmpl w:val="10D418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19">
    <w:nsid w:val="38BB1D1D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0">
    <w:nsid w:val="3A8F40BD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1">
    <w:nsid w:val="3B032BF1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2">
    <w:nsid w:val="3BA27005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>
    <w:nsid w:val="43751A32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4">
    <w:nsid w:val="43EF6AD1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5">
    <w:nsid w:val="44617DFF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6">
    <w:nsid w:val="467F47B7"/>
    <w:multiLevelType w:val="hybridMultilevel"/>
    <w:tmpl w:val="423667FC"/>
    <w:lvl w:ilvl="0" w:tplc="8D58E4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84A0A4E"/>
    <w:multiLevelType w:val="hybridMultilevel"/>
    <w:tmpl w:val="2990CB24"/>
    <w:lvl w:ilvl="0" w:tplc="FDAC5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D92DEC"/>
    <w:multiLevelType w:val="hybridMultilevel"/>
    <w:tmpl w:val="02A26E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D766480"/>
    <w:multiLevelType w:val="hybridMultilevel"/>
    <w:tmpl w:val="F9D87E20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2ABA6C66">
      <w:start w:val="1"/>
      <w:numFmt w:val="lowerRoman"/>
      <w:lvlText w:val="(%2.)"/>
      <w:lvlJc w:val="right"/>
      <w:pPr>
        <w:ind w:left="3600" w:hanging="360"/>
      </w:pPr>
      <w:rPr>
        <w:rFonts w:hint="default"/>
      </w:rPr>
    </w:lvl>
    <w:lvl w:ilvl="2" w:tplc="DA84B0F8">
      <w:start w:val="1"/>
      <w:numFmt w:val="lowerLetter"/>
      <w:lvlText w:val="%3)"/>
      <w:lvlJc w:val="left"/>
      <w:pPr>
        <w:ind w:left="4500" w:hanging="360"/>
      </w:pPr>
      <w:rPr>
        <w:rFonts w:hint="default"/>
      </w:rPr>
    </w:lvl>
    <w:lvl w:ilvl="3" w:tplc="1686895A">
      <w:start w:val="1"/>
      <w:numFmt w:val="lowerLetter"/>
      <w:lvlText w:val="(%4)"/>
      <w:lvlJc w:val="left"/>
      <w:pPr>
        <w:ind w:left="50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0">
    <w:nsid w:val="537B56F1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31">
    <w:nsid w:val="5DE30976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32">
    <w:nsid w:val="5F06354A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33">
    <w:nsid w:val="64F8487F"/>
    <w:multiLevelType w:val="hybridMultilevel"/>
    <w:tmpl w:val="C1EACD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B02449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35">
    <w:nsid w:val="6D0B0CFE"/>
    <w:multiLevelType w:val="hybridMultilevel"/>
    <w:tmpl w:val="1E40DFF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>
    <w:nsid w:val="7158192C"/>
    <w:multiLevelType w:val="hybridMultilevel"/>
    <w:tmpl w:val="A90CA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5A6ADC"/>
    <w:multiLevelType w:val="hybridMultilevel"/>
    <w:tmpl w:val="77CC2A1C"/>
    <w:lvl w:ilvl="0" w:tplc="FDAC5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0726A6"/>
    <w:multiLevelType w:val="hybridMultilevel"/>
    <w:tmpl w:val="C166D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1C2ABE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40">
    <w:nsid w:val="7B6D64B5"/>
    <w:multiLevelType w:val="hybridMultilevel"/>
    <w:tmpl w:val="75FA5496"/>
    <w:lvl w:ilvl="0" w:tplc="82CA051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BDF5C90"/>
    <w:multiLevelType w:val="hybridMultilevel"/>
    <w:tmpl w:val="21AC31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9"/>
  </w:num>
  <w:num w:numId="4">
    <w:abstractNumId w:val="22"/>
  </w:num>
  <w:num w:numId="5">
    <w:abstractNumId w:val="25"/>
  </w:num>
  <w:num w:numId="6">
    <w:abstractNumId w:val="32"/>
  </w:num>
  <w:num w:numId="7">
    <w:abstractNumId w:val="27"/>
  </w:num>
  <w:num w:numId="8">
    <w:abstractNumId w:val="11"/>
  </w:num>
  <w:num w:numId="9">
    <w:abstractNumId w:val="15"/>
  </w:num>
  <w:num w:numId="10">
    <w:abstractNumId w:val="3"/>
  </w:num>
  <w:num w:numId="11">
    <w:abstractNumId w:val="4"/>
  </w:num>
  <w:num w:numId="12">
    <w:abstractNumId w:val="1"/>
  </w:num>
  <w:num w:numId="13">
    <w:abstractNumId w:val="34"/>
  </w:num>
  <w:num w:numId="14">
    <w:abstractNumId w:val="23"/>
  </w:num>
  <w:num w:numId="15">
    <w:abstractNumId w:val="17"/>
  </w:num>
  <w:num w:numId="16">
    <w:abstractNumId w:val="6"/>
  </w:num>
  <w:num w:numId="17">
    <w:abstractNumId w:val="2"/>
  </w:num>
  <w:num w:numId="18">
    <w:abstractNumId w:val="18"/>
  </w:num>
  <w:num w:numId="19">
    <w:abstractNumId w:val="16"/>
  </w:num>
  <w:num w:numId="20">
    <w:abstractNumId w:val="19"/>
  </w:num>
  <w:num w:numId="21">
    <w:abstractNumId w:val="20"/>
  </w:num>
  <w:num w:numId="22">
    <w:abstractNumId w:val="39"/>
  </w:num>
  <w:num w:numId="23">
    <w:abstractNumId w:val="31"/>
  </w:num>
  <w:num w:numId="24">
    <w:abstractNumId w:val="7"/>
  </w:num>
  <w:num w:numId="25">
    <w:abstractNumId w:val="5"/>
  </w:num>
  <w:num w:numId="26">
    <w:abstractNumId w:val="38"/>
  </w:num>
  <w:num w:numId="27">
    <w:abstractNumId w:val="14"/>
  </w:num>
  <w:num w:numId="28">
    <w:abstractNumId w:val="33"/>
  </w:num>
  <w:num w:numId="29">
    <w:abstractNumId w:val="37"/>
  </w:num>
  <w:num w:numId="30">
    <w:abstractNumId w:val="35"/>
  </w:num>
  <w:num w:numId="31">
    <w:abstractNumId w:val="30"/>
  </w:num>
  <w:num w:numId="32">
    <w:abstractNumId w:val="24"/>
  </w:num>
  <w:num w:numId="33">
    <w:abstractNumId w:val="13"/>
  </w:num>
  <w:num w:numId="34">
    <w:abstractNumId w:val="36"/>
  </w:num>
  <w:num w:numId="35">
    <w:abstractNumId w:val="12"/>
  </w:num>
  <w:num w:numId="36">
    <w:abstractNumId w:val="28"/>
  </w:num>
  <w:num w:numId="37">
    <w:abstractNumId w:val="26"/>
  </w:num>
  <w:num w:numId="38">
    <w:abstractNumId w:val="29"/>
  </w:num>
  <w:num w:numId="39">
    <w:abstractNumId w:val="8"/>
  </w:num>
  <w:num w:numId="40">
    <w:abstractNumId w:val="4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embedSystemFonts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VE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CC3"/>
    <w:rsid w:val="0000049E"/>
    <w:rsid w:val="00000D7A"/>
    <w:rsid w:val="0000137F"/>
    <w:rsid w:val="00001686"/>
    <w:rsid w:val="000017C3"/>
    <w:rsid w:val="00001CC7"/>
    <w:rsid w:val="00003785"/>
    <w:rsid w:val="0000414B"/>
    <w:rsid w:val="00005DA6"/>
    <w:rsid w:val="00006ADE"/>
    <w:rsid w:val="00006DDB"/>
    <w:rsid w:val="00014143"/>
    <w:rsid w:val="000152A3"/>
    <w:rsid w:val="00015C52"/>
    <w:rsid w:val="000173FB"/>
    <w:rsid w:val="000204ED"/>
    <w:rsid w:val="00022133"/>
    <w:rsid w:val="0002231E"/>
    <w:rsid w:val="000229DA"/>
    <w:rsid w:val="00023EAC"/>
    <w:rsid w:val="00024BBB"/>
    <w:rsid w:val="00025252"/>
    <w:rsid w:val="00025749"/>
    <w:rsid w:val="00025A8E"/>
    <w:rsid w:val="00025C99"/>
    <w:rsid w:val="00026E32"/>
    <w:rsid w:val="00027343"/>
    <w:rsid w:val="00030458"/>
    <w:rsid w:val="0003102D"/>
    <w:rsid w:val="00031877"/>
    <w:rsid w:val="000324FB"/>
    <w:rsid w:val="00034B57"/>
    <w:rsid w:val="00037DEE"/>
    <w:rsid w:val="00041EAE"/>
    <w:rsid w:val="0004262A"/>
    <w:rsid w:val="00043830"/>
    <w:rsid w:val="000444D3"/>
    <w:rsid w:val="000472DA"/>
    <w:rsid w:val="00050170"/>
    <w:rsid w:val="000526AC"/>
    <w:rsid w:val="00053770"/>
    <w:rsid w:val="00053C4F"/>
    <w:rsid w:val="00054D60"/>
    <w:rsid w:val="00056CC9"/>
    <w:rsid w:val="00061EA1"/>
    <w:rsid w:val="00062D5D"/>
    <w:rsid w:val="00063CC3"/>
    <w:rsid w:val="00065075"/>
    <w:rsid w:val="000659CC"/>
    <w:rsid w:val="0006639C"/>
    <w:rsid w:val="00066888"/>
    <w:rsid w:val="00066CB9"/>
    <w:rsid w:val="00067EE8"/>
    <w:rsid w:val="00070170"/>
    <w:rsid w:val="0007022A"/>
    <w:rsid w:val="00070276"/>
    <w:rsid w:val="00070B25"/>
    <w:rsid w:val="0007103B"/>
    <w:rsid w:val="00071310"/>
    <w:rsid w:val="000719DA"/>
    <w:rsid w:val="0007248F"/>
    <w:rsid w:val="00073520"/>
    <w:rsid w:val="000745B4"/>
    <w:rsid w:val="000746FB"/>
    <w:rsid w:val="00074765"/>
    <w:rsid w:val="00074804"/>
    <w:rsid w:val="0007645F"/>
    <w:rsid w:val="00077826"/>
    <w:rsid w:val="00080203"/>
    <w:rsid w:val="0008160B"/>
    <w:rsid w:val="00082613"/>
    <w:rsid w:val="0008263A"/>
    <w:rsid w:val="00082AC3"/>
    <w:rsid w:val="00082CE4"/>
    <w:rsid w:val="0008350C"/>
    <w:rsid w:val="00084B23"/>
    <w:rsid w:val="00085BB0"/>
    <w:rsid w:val="0008679A"/>
    <w:rsid w:val="00086FA2"/>
    <w:rsid w:val="000905C2"/>
    <w:rsid w:val="00090EFB"/>
    <w:rsid w:val="000941F3"/>
    <w:rsid w:val="00095110"/>
    <w:rsid w:val="00095B64"/>
    <w:rsid w:val="00095C1D"/>
    <w:rsid w:val="00096D5F"/>
    <w:rsid w:val="00097759"/>
    <w:rsid w:val="00097986"/>
    <w:rsid w:val="000A0A73"/>
    <w:rsid w:val="000A1293"/>
    <w:rsid w:val="000A1E6D"/>
    <w:rsid w:val="000A2328"/>
    <w:rsid w:val="000A38D8"/>
    <w:rsid w:val="000A4E6E"/>
    <w:rsid w:val="000A4E85"/>
    <w:rsid w:val="000A6D5A"/>
    <w:rsid w:val="000B0EFE"/>
    <w:rsid w:val="000B1198"/>
    <w:rsid w:val="000B1236"/>
    <w:rsid w:val="000B17AF"/>
    <w:rsid w:val="000B19A2"/>
    <w:rsid w:val="000B1FE8"/>
    <w:rsid w:val="000B2B67"/>
    <w:rsid w:val="000B4398"/>
    <w:rsid w:val="000B5BF6"/>
    <w:rsid w:val="000B5C57"/>
    <w:rsid w:val="000B60CA"/>
    <w:rsid w:val="000B68E4"/>
    <w:rsid w:val="000B7A1A"/>
    <w:rsid w:val="000C1EA6"/>
    <w:rsid w:val="000C220E"/>
    <w:rsid w:val="000C27C7"/>
    <w:rsid w:val="000C4293"/>
    <w:rsid w:val="000C4D07"/>
    <w:rsid w:val="000C6D6A"/>
    <w:rsid w:val="000D049E"/>
    <w:rsid w:val="000D10C9"/>
    <w:rsid w:val="000D184F"/>
    <w:rsid w:val="000D26E4"/>
    <w:rsid w:val="000D2906"/>
    <w:rsid w:val="000D38FB"/>
    <w:rsid w:val="000D4176"/>
    <w:rsid w:val="000D4287"/>
    <w:rsid w:val="000D4706"/>
    <w:rsid w:val="000D51C0"/>
    <w:rsid w:val="000D59B4"/>
    <w:rsid w:val="000D6887"/>
    <w:rsid w:val="000D6F80"/>
    <w:rsid w:val="000D7216"/>
    <w:rsid w:val="000D7ECE"/>
    <w:rsid w:val="000E06D4"/>
    <w:rsid w:val="000E0E15"/>
    <w:rsid w:val="000E205B"/>
    <w:rsid w:val="000E295B"/>
    <w:rsid w:val="000E2B83"/>
    <w:rsid w:val="000E2E9D"/>
    <w:rsid w:val="000E3AD1"/>
    <w:rsid w:val="000E4AC7"/>
    <w:rsid w:val="000E50EE"/>
    <w:rsid w:val="000E58E1"/>
    <w:rsid w:val="000E5A19"/>
    <w:rsid w:val="000E66B5"/>
    <w:rsid w:val="000E74DB"/>
    <w:rsid w:val="000E76BD"/>
    <w:rsid w:val="000F335C"/>
    <w:rsid w:val="000F3F0B"/>
    <w:rsid w:val="000F4435"/>
    <w:rsid w:val="000F4590"/>
    <w:rsid w:val="000F5C26"/>
    <w:rsid w:val="000F6C0D"/>
    <w:rsid w:val="000F755B"/>
    <w:rsid w:val="000F7FC0"/>
    <w:rsid w:val="00100C4F"/>
    <w:rsid w:val="00100D7C"/>
    <w:rsid w:val="001024B9"/>
    <w:rsid w:val="001044C0"/>
    <w:rsid w:val="0010545F"/>
    <w:rsid w:val="0010565F"/>
    <w:rsid w:val="00105D0B"/>
    <w:rsid w:val="001065A5"/>
    <w:rsid w:val="001078A9"/>
    <w:rsid w:val="00111A91"/>
    <w:rsid w:val="00111D4B"/>
    <w:rsid w:val="00111E96"/>
    <w:rsid w:val="00113379"/>
    <w:rsid w:val="001139D1"/>
    <w:rsid w:val="001144A2"/>
    <w:rsid w:val="00117AC3"/>
    <w:rsid w:val="00117BB8"/>
    <w:rsid w:val="00120F9F"/>
    <w:rsid w:val="001211E5"/>
    <w:rsid w:val="0012168C"/>
    <w:rsid w:val="00124B98"/>
    <w:rsid w:val="00125AAB"/>
    <w:rsid w:val="00127130"/>
    <w:rsid w:val="00130718"/>
    <w:rsid w:val="00130A2E"/>
    <w:rsid w:val="00131BDE"/>
    <w:rsid w:val="00131D8B"/>
    <w:rsid w:val="001324C7"/>
    <w:rsid w:val="001327C6"/>
    <w:rsid w:val="001333BD"/>
    <w:rsid w:val="00134CA2"/>
    <w:rsid w:val="001351FB"/>
    <w:rsid w:val="00135C0B"/>
    <w:rsid w:val="00135CEC"/>
    <w:rsid w:val="00136F37"/>
    <w:rsid w:val="00140A67"/>
    <w:rsid w:val="00140F4F"/>
    <w:rsid w:val="001438F9"/>
    <w:rsid w:val="00144446"/>
    <w:rsid w:val="00144F48"/>
    <w:rsid w:val="00146356"/>
    <w:rsid w:val="001463A1"/>
    <w:rsid w:val="00146657"/>
    <w:rsid w:val="00146766"/>
    <w:rsid w:val="0014729C"/>
    <w:rsid w:val="001500C2"/>
    <w:rsid w:val="001530C4"/>
    <w:rsid w:val="00153181"/>
    <w:rsid w:val="001531CF"/>
    <w:rsid w:val="00153355"/>
    <w:rsid w:val="001535D4"/>
    <w:rsid w:val="00153866"/>
    <w:rsid w:val="001545FA"/>
    <w:rsid w:val="00157210"/>
    <w:rsid w:val="00157BFE"/>
    <w:rsid w:val="00157E00"/>
    <w:rsid w:val="00162F31"/>
    <w:rsid w:val="00163918"/>
    <w:rsid w:val="0016425B"/>
    <w:rsid w:val="001652D3"/>
    <w:rsid w:val="00170157"/>
    <w:rsid w:val="0017246E"/>
    <w:rsid w:val="00172AB0"/>
    <w:rsid w:val="00173577"/>
    <w:rsid w:val="00175E83"/>
    <w:rsid w:val="00177251"/>
    <w:rsid w:val="00177EF3"/>
    <w:rsid w:val="00180246"/>
    <w:rsid w:val="00181A96"/>
    <w:rsid w:val="00182785"/>
    <w:rsid w:val="0018380B"/>
    <w:rsid w:val="001862C1"/>
    <w:rsid w:val="001875D9"/>
    <w:rsid w:val="00190326"/>
    <w:rsid w:val="00193538"/>
    <w:rsid w:val="00193E0D"/>
    <w:rsid w:val="0019414C"/>
    <w:rsid w:val="001941B5"/>
    <w:rsid w:val="00195D26"/>
    <w:rsid w:val="001A09A7"/>
    <w:rsid w:val="001A1237"/>
    <w:rsid w:val="001A1BD5"/>
    <w:rsid w:val="001A1C82"/>
    <w:rsid w:val="001A4075"/>
    <w:rsid w:val="001A4216"/>
    <w:rsid w:val="001A4A77"/>
    <w:rsid w:val="001A4AD8"/>
    <w:rsid w:val="001A6A2C"/>
    <w:rsid w:val="001B08D0"/>
    <w:rsid w:val="001B0AA1"/>
    <w:rsid w:val="001B110E"/>
    <w:rsid w:val="001B1195"/>
    <w:rsid w:val="001B1452"/>
    <w:rsid w:val="001B1EB8"/>
    <w:rsid w:val="001B39AE"/>
    <w:rsid w:val="001B3DAB"/>
    <w:rsid w:val="001B583F"/>
    <w:rsid w:val="001C00A3"/>
    <w:rsid w:val="001C0252"/>
    <w:rsid w:val="001C1C41"/>
    <w:rsid w:val="001C1C81"/>
    <w:rsid w:val="001C1F18"/>
    <w:rsid w:val="001C1F7D"/>
    <w:rsid w:val="001C2667"/>
    <w:rsid w:val="001C2ED0"/>
    <w:rsid w:val="001C3419"/>
    <w:rsid w:val="001C6328"/>
    <w:rsid w:val="001C6814"/>
    <w:rsid w:val="001C766D"/>
    <w:rsid w:val="001D1F20"/>
    <w:rsid w:val="001D2BA4"/>
    <w:rsid w:val="001D2D9B"/>
    <w:rsid w:val="001D2DA1"/>
    <w:rsid w:val="001D328C"/>
    <w:rsid w:val="001D49A2"/>
    <w:rsid w:val="001D57D1"/>
    <w:rsid w:val="001D7D02"/>
    <w:rsid w:val="001E0610"/>
    <w:rsid w:val="001E2220"/>
    <w:rsid w:val="001E4A20"/>
    <w:rsid w:val="001E4E58"/>
    <w:rsid w:val="001E5E66"/>
    <w:rsid w:val="001E6AF1"/>
    <w:rsid w:val="001E6B3A"/>
    <w:rsid w:val="001E7533"/>
    <w:rsid w:val="001F0022"/>
    <w:rsid w:val="001F1510"/>
    <w:rsid w:val="001F1CD5"/>
    <w:rsid w:val="001F22BD"/>
    <w:rsid w:val="001F27C0"/>
    <w:rsid w:val="001F30E4"/>
    <w:rsid w:val="001F350A"/>
    <w:rsid w:val="001F44C4"/>
    <w:rsid w:val="001F514B"/>
    <w:rsid w:val="001F5EFB"/>
    <w:rsid w:val="001F6F66"/>
    <w:rsid w:val="001F6FE6"/>
    <w:rsid w:val="001F7871"/>
    <w:rsid w:val="00200EFD"/>
    <w:rsid w:val="00204108"/>
    <w:rsid w:val="00204B5C"/>
    <w:rsid w:val="00206471"/>
    <w:rsid w:val="0020753D"/>
    <w:rsid w:val="0021037E"/>
    <w:rsid w:val="0021053E"/>
    <w:rsid w:val="00210D44"/>
    <w:rsid w:val="002111B5"/>
    <w:rsid w:val="00211F59"/>
    <w:rsid w:val="00212EF8"/>
    <w:rsid w:val="00213BAE"/>
    <w:rsid w:val="002149A5"/>
    <w:rsid w:val="00214AB1"/>
    <w:rsid w:val="00216EE8"/>
    <w:rsid w:val="0021745F"/>
    <w:rsid w:val="002228A2"/>
    <w:rsid w:val="00222A1E"/>
    <w:rsid w:val="00224048"/>
    <w:rsid w:val="0022477A"/>
    <w:rsid w:val="00224C39"/>
    <w:rsid w:val="00224D0A"/>
    <w:rsid w:val="0022744B"/>
    <w:rsid w:val="002307E1"/>
    <w:rsid w:val="00232972"/>
    <w:rsid w:val="00232ACF"/>
    <w:rsid w:val="00236FAC"/>
    <w:rsid w:val="00237844"/>
    <w:rsid w:val="002400AE"/>
    <w:rsid w:val="00240C18"/>
    <w:rsid w:val="002411B4"/>
    <w:rsid w:val="00241675"/>
    <w:rsid w:val="00242593"/>
    <w:rsid w:val="00243038"/>
    <w:rsid w:val="00244367"/>
    <w:rsid w:val="00245110"/>
    <w:rsid w:val="002467ED"/>
    <w:rsid w:val="00250559"/>
    <w:rsid w:val="00250DF4"/>
    <w:rsid w:val="00251AF7"/>
    <w:rsid w:val="00251DD0"/>
    <w:rsid w:val="0025479B"/>
    <w:rsid w:val="00256C17"/>
    <w:rsid w:val="00257AF5"/>
    <w:rsid w:val="0026062F"/>
    <w:rsid w:val="002609E8"/>
    <w:rsid w:val="002619B9"/>
    <w:rsid w:val="00262390"/>
    <w:rsid w:val="002639C1"/>
    <w:rsid w:val="00266D86"/>
    <w:rsid w:val="002671D1"/>
    <w:rsid w:val="002671E7"/>
    <w:rsid w:val="00270A46"/>
    <w:rsid w:val="00271561"/>
    <w:rsid w:val="00272107"/>
    <w:rsid w:val="00272297"/>
    <w:rsid w:val="00272401"/>
    <w:rsid w:val="00272883"/>
    <w:rsid w:val="00272C14"/>
    <w:rsid w:val="00273A69"/>
    <w:rsid w:val="00273DD5"/>
    <w:rsid w:val="00274728"/>
    <w:rsid w:val="00275421"/>
    <w:rsid w:val="00276486"/>
    <w:rsid w:val="00277D15"/>
    <w:rsid w:val="00277D1A"/>
    <w:rsid w:val="0028079E"/>
    <w:rsid w:val="002814D6"/>
    <w:rsid w:val="00281523"/>
    <w:rsid w:val="00283F6B"/>
    <w:rsid w:val="00284781"/>
    <w:rsid w:val="00284B87"/>
    <w:rsid w:val="00285A77"/>
    <w:rsid w:val="00286769"/>
    <w:rsid w:val="0028677F"/>
    <w:rsid w:val="00286FA6"/>
    <w:rsid w:val="00291631"/>
    <w:rsid w:val="002919F6"/>
    <w:rsid w:val="00292359"/>
    <w:rsid w:val="0029319F"/>
    <w:rsid w:val="002A0152"/>
    <w:rsid w:val="002A1288"/>
    <w:rsid w:val="002A1763"/>
    <w:rsid w:val="002A255A"/>
    <w:rsid w:val="002A27AC"/>
    <w:rsid w:val="002A2831"/>
    <w:rsid w:val="002A346F"/>
    <w:rsid w:val="002A4026"/>
    <w:rsid w:val="002A411F"/>
    <w:rsid w:val="002A4E0B"/>
    <w:rsid w:val="002A626A"/>
    <w:rsid w:val="002A6CCE"/>
    <w:rsid w:val="002A72BD"/>
    <w:rsid w:val="002A7B5F"/>
    <w:rsid w:val="002B2707"/>
    <w:rsid w:val="002B3116"/>
    <w:rsid w:val="002B4E2D"/>
    <w:rsid w:val="002B4E5A"/>
    <w:rsid w:val="002B53E5"/>
    <w:rsid w:val="002C0B59"/>
    <w:rsid w:val="002C1D42"/>
    <w:rsid w:val="002C42FA"/>
    <w:rsid w:val="002C5653"/>
    <w:rsid w:val="002C75D8"/>
    <w:rsid w:val="002D0170"/>
    <w:rsid w:val="002D17F1"/>
    <w:rsid w:val="002D43C3"/>
    <w:rsid w:val="002D4CBB"/>
    <w:rsid w:val="002D5450"/>
    <w:rsid w:val="002D65AF"/>
    <w:rsid w:val="002E0E07"/>
    <w:rsid w:val="002E0E33"/>
    <w:rsid w:val="002E2F76"/>
    <w:rsid w:val="002E4ADB"/>
    <w:rsid w:val="002E4D49"/>
    <w:rsid w:val="002E5303"/>
    <w:rsid w:val="002E6488"/>
    <w:rsid w:val="002E6C88"/>
    <w:rsid w:val="002F0729"/>
    <w:rsid w:val="002F24C0"/>
    <w:rsid w:val="002F2544"/>
    <w:rsid w:val="002F25BA"/>
    <w:rsid w:val="002F2B98"/>
    <w:rsid w:val="002F2D16"/>
    <w:rsid w:val="002F5377"/>
    <w:rsid w:val="002F6FDE"/>
    <w:rsid w:val="002F71AE"/>
    <w:rsid w:val="002F745B"/>
    <w:rsid w:val="002F7991"/>
    <w:rsid w:val="00300567"/>
    <w:rsid w:val="0030104C"/>
    <w:rsid w:val="0030173B"/>
    <w:rsid w:val="003018EF"/>
    <w:rsid w:val="00301F8B"/>
    <w:rsid w:val="00304902"/>
    <w:rsid w:val="0030559F"/>
    <w:rsid w:val="003055CE"/>
    <w:rsid w:val="00305603"/>
    <w:rsid w:val="00305F03"/>
    <w:rsid w:val="0030781E"/>
    <w:rsid w:val="00307A8E"/>
    <w:rsid w:val="00310E58"/>
    <w:rsid w:val="003112F2"/>
    <w:rsid w:val="003118A1"/>
    <w:rsid w:val="003127C3"/>
    <w:rsid w:val="00312DB1"/>
    <w:rsid w:val="00314E3C"/>
    <w:rsid w:val="00317096"/>
    <w:rsid w:val="00320D97"/>
    <w:rsid w:val="003217C8"/>
    <w:rsid w:val="00322DD2"/>
    <w:rsid w:val="00323162"/>
    <w:rsid w:val="00324B50"/>
    <w:rsid w:val="0032519C"/>
    <w:rsid w:val="00325635"/>
    <w:rsid w:val="00325E4D"/>
    <w:rsid w:val="00330281"/>
    <w:rsid w:val="0033029D"/>
    <w:rsid w:val="00330B31"/>
    <w:rsid w:val="00331A24"/>
    <w:rsid w:val="003330FE"/>
    <w:rsid w:val="0033362A"/>
    <w:rsid w:val="00333F97"/>
    <w:rsid w:val="0033425A"/>
    <w:rsid w:val="00335397"/>
    <w:rsid w:val="00337267"/>
    <w:rsid w:val="00341AC7"/>
    <w:rsid w:val="00342A54"/>
    <w:rsid w:val="00342E2D"/>
    <w:rsid w:val="003432A2"/>
    <w:rsid w:val="00346690"/>
    <w:rsid w:val="003509CD"/>
    <w:rsid w:val="00352168"/>
    <w:rsid w:val="00352613"/>
    <w:rsid w:val="00353B32"/>
    <w:rsid w:val="003548D5"/>
    <w:rsid w:val="003612DF"/>
    <w:rsid w:val="00362376"/>
    <w:rsid w:val="003623DC"/>
    <w:rsid w:val="00364472"/>
    <w:rsid w:val="00365AD4"/>
    <w:rsid w:val="003701F5"/>
    <w:rsid w:val="00370BD0"/>
    <w:rsid w:val="00372FEC"/>
    <w:rsid w:val="00373029"/>
    <w:rsid w:val="0037394F"/>
    <w:rsid w:val="0037430E"/>
    <w:rsid w:val="00374B14"/>
    <w:rsid w:val="00374BEE"/>
    <w:rsid w:val="003751A7"/>
    <w:rsid w:val="003755D7"/>
    <w:rsid w:val="00375EAA"/>
    <w:rsid w:val="003763CE"/>
    <w:rsid w:val="00376B18"/>
    <w:rsid w:val="0037799E"/>
    <w:rsid w:val="003810E9"/>
    <w:rsid w:val="00382AAB"/>
    <w:rsid w:val="0038436B"/>
    <w:rsid w:val="00385580"/>
    <w:rsid w:val="00385CCF"/>
    <w:rsid w:val="00386B3F"/>
    <w:rsid w:val="00386F65"/>
    <w:rsid w:val="00393C23"/>
    <w:rsid w:val="003949C2"/>
    <w:rsid w:val="003953D5"/>
    <w:rsid w:val="003967DF"/>
    <w:rsid w:val="00397C64"/>
    <w:rsid w:val="003A071F"/>
    <w:rsid w:val="003A2CF6"/>
    <w:rsid w:val="003A3149"/>
    <w:rsid w:val="003A5025"/>
    <w:rsid w:val="003A5872"/>
    <w:rsid w:val="003A62F6"/>
    <w:rsid w:val="003B0991"/>
    <w:rsid w:val="003B13F9"/>
    <w:rsid w:val="003B1468"/>
    <w:rsid w:val="003B2483"/>
    <w:rsid w:val="003B34D3"/>
    <w:rsid w:val="003B60FA"/>
    <w:rsid w:val="003B6228"/>
    <w:rsid w:val="003B72A7"/>
    <w:rsid w:val="003B76D4"/>
    <w:rsid w:val="003C11BF"/>
    <w:rsid w:val="003C2307"/>
    <w:rsid w:val="003C436B"/>
    <w:rsid w:val="003C48C2"/>
    <w:rsid w:val="003C49F8"/>
    <w:rsid w:val="003C6AD4"/>
    <w:rsid w:val="003C6D39"/>
    <w:rsid w:val="003C7F22"/>
    <w:rsid w:val="003D0BF1"/>
    <w:rsid w:val="003D1009"/>
    <w:rsid w:val="003D1167"/>
    <w:rsid w:val="003D1B12"/>
    <w:rsid w:val="003D3133"/>
    <w:rsid w:val="003D348C"/>
    <w:rsid w:val="003D4C43"/>
    <w:rsid w:val="003D4FF7"/>
    <w:rsid w:val="003D540C"/>
    <w:rsid w:val="003D64FF"/>
    <w:rsid w:val="003D70FC"/>
    <w:rsid w:val="003D7E1C"/>
    <w:rsid w:val="003E0455"/>
    <w:rsid w:val="003E077C"/>
    <w:rsid w:val="003E13FB"/>
    <w:rsid w:val="003E4039"/>
    <w:rsid w:val="003E43EB"/>
    <w:rsid w:val="003E7484"/>
    <w:rsid w:val="003E790A"/>
    <w:rsid w:val="003E7E18"/>
    <w:rsid w:val="003F3E3F"/>
    <w:rsid w:val="003F4910"/>
    <w:rsid w:val="003F4916"/>
    <w:rsid w:val="003F49F6"/>
    <w:rsid w:val="003F5D5C"/>
    <w:rsid w:val="003F5E06"/>
    <w:rsid w:val="003F6E97"/>
    <w:rsid w:val="003F6F42"/>
    <w:rsid w:val="003F7BAC"/>
    <w:rsid w:val="004001BA"/>
    <w:rsid w:val="00400BEA"/>
    <w:rsid w:val="004024F3"/>
    <w:rsid w:val="00403ACF"/>
    <w:rsid w:val="00404128"/>
    <w:rsid w:val="00404732"/>
    <w:rsid w:val="00404C59"/>
    <w:rsid w:val="00405267"/>
    <w:rsid w:val="00405492"/>
    <w:rsid w:val="00406B6E"/>
    <w:rsid w:val="00410320"/>
    <w:rsid w:val="00410BBD"/>
    <w:rsid w:val="004117BA"/>
    <w:rsid w:val="00414FC1"/>
    <w:rsid w:val="00420146"/>
    <w:rsid w:val="00421889"/>
    <w:rsid w:val="0042237D"/>
    <w:rsid w:val="00422900"/>
    <w:rsid w:val="00423E1E"/>
    <w:rsid w:val="00423E55"/>
    <w:rsid w:val="00424D53"/>
    <w:rsid w:val="0042520D"/>
    <w:rsid w:val="0042543B"/>
    <w:rsid w:val="00427EB2"/>
    <w:rsid w:val="0043134B"/>
    <w:rsid w:val="00431989"/>
    <w:rsid w:val="00431A5A"/>
    <w:rsid w:val="004326D7"/>
    <w:rsid w:val="004329BB"/>
    <w:rsid w:val="00433B27"/>
    <w:rsid w:val="00433CF7"/>
    <w:rsid w:val="00434D92"/>
    <w:rsid w:val="00434D95"/>
    <w:rsid w:val="00435A19"/>
    <w:rsid w:val="00437A53"/>
    <w:rsid w:val="004404B2"/>
    <w:rsid w:val="00441F6B"/>
    <w:rsid w:val="00443249"/>
    <w:rsid w:val="004435D6"/>
    <w:rsid w:val="0044549B"/>
    <w:rsid w:val="00446634"/>
    <w:rsid w:val="0044781F"/>
    <w:rsid w:val="00450E7C"/>
    <w:rsid w:val="00455B1F"/>
    <w:rsid w:val="00455DB2"/>
    <w:rsid w:val="00456FC1"/>
    <w:rsid w:val="00460B08"/>
    <w:rsid w:val="00460E76"/>
    <w:rsid w:val="004617DE"/>
    <w:rsid w:val="00461ED8"/>
    <w:rsid w:val="0046254C"/>
    <w:rsid w:val="00463A22"/>
    <w:rsid w:val="004647A1"/>
    <w:rsid w:val="00466302"/>
    <w:rsid w:val="004667CA"/>
    <w:rsid w:val="00466C7D"/>
    <w:rsid w:val="00470C36"/>
    <w:rsid w:val="00470F31"/>
    <w:rsid w:val="00472A6C"/>
    <w:rsid w:val="0047425E"/>
    <w:rsid w:val="0048092C"/>
    <w:rsid w:val="00481CB8"/>
    <w:rsid w:val="00482582"/>
    <w:rsid w:val="00482A46"/>
    <w:rsid w:val="0049084F"/>
    <w:rsid w:val="00490D4B"/>
    <w:rsid w:val="004912A0"/>
    <w:rsid w:val="00492573"/>
    <w:rsid w:val="0049270A"/>
    <w:rsid w:val="00492B25"/>
    <w:rsid w:val="00495027"/>
    <w:rsid w:val="0049546B"/>
    <w:rsid w:val="00496640"/>
    <w:rsid w:val="00496C0D"/>
    <w:rsid w:val="0049724F"/>
    <w:rsid w:val="004A0658"/>
    <w:rsid w:val="004A0A13"/>
    <w:rsid w:val="004A16A9"/>
    <w:rsid w:val="004A3DDF"/>
    <w:rsid w:val="004A4541"/>
    <w:rsid w:val="004A48F7"/>
    <w:rsid w:val="004A54F4"/>
    <w:rsid w:val="004A75C5"/>
    <w:rsid w:val="004A76D1"/>
    <w:rsid w:val="004B2716"/>
    <w:rsid w:val="004B28B1"/>
    <w:rsid w:val="004B3279"/>
    <w:rsid w:val="004B34A2"/>
    <w:rsid w:val="004B3B7E"/>
    <w:rsid w:val="004B4367"/>
    <w:rsid w:val="004B47A5"/>
    <w:rsid w:val="004B5FE3"/>
    <w:rsid w:val="004B6346"/>
    <w:rsid w:val="004B7482"/>
    <w:rsid w:val="004C0B95"/>
    <w:rsid w:val="004C0C7A"/>
    <w:rsid w:val="004C1D1B"/>
    <w:rsid w:val="004C28D8"/>
    <w:rsid w:val="004C3792"/>
    <w:rsid w:val="004C39D9"/>
    <w:rsid w:val="004C5ABF"/>
    <w:rsid w:val="004C674A"/>
    <w:rsid w:val="004C6DBA"/>
    <w:rsid w:val="004C73A6"/>
    <w:rsid w:val="004D0655"/>
    <w:rsid w:val="004D08F1"/>
    <w:rsid w:val="004D14A8"/>
    <w:rsid w:val="004D1F6E"/>
    <w:rsid w:val="004D3ED5"/>
    <w:rsid w:val="004D47C2"/>
    <w:rsid w:val="004D4D5C"/>
    <w:rsid w:val="004D6B4E"/>
    <w:rsid w:val="004D6BEA"/>
    <w:rsid w:val="004D78D2"/>
    <w:rsid w:val="004D7CA1"/>
    <w:rsid w:val="004E3EC3"/>
    <w:rsid w:val="004E4E50"/>
    <w:rsid w:val="004E503B"/>
    <w:rsid w:val="004E578F"/>
    <w:rsid w:val="004E6D9D"/>
    <w:rsid w:val="004E6F3F"/>
    <w:rsid w:val="004E710B"/>
    <w:rsid w:val="004F07EC"/>
    <w:rsid w:val="004F0826"/>
    <w:rsid w:val="004F3822"/>
    <w:rsid w:val="004F43A4"/>
    <w:rsid w:val="004F59D6"/>
    <w:rsid w:val="004F5A2C"/>
    <w:rsid w:val="004F5B77"/>
    <w:rsid w:val="004F686D"/>
    <w:rsid w:val="004F7131"/>
    <w:rsid w:val="004F735C"/>
    <w:rsid w:val="005041A0"/>
    <w:rsid w:val="00506509"/>
    <w:rsid w:val="00506A8C"/>
    <w:rsid w:val="00510AB2"/>
    <w:rsid w:val="00511F5F"/>
    <w:rsid w:val="0051202D"/>
    <w:rsid w:val="00512953"/>
    <w:rsid w:val="00512B41"/>
    <w:rsid w:val="00513D20"/>
    <w:rsid w:val="00514DA3"/>
    <w:rsid w:val="00515062"/>
    <w:rsid w:val="00516184"/>
    <w:rsid w:val="005161A1"/>
    <w:rsid w:val="00516793"/>
    <w:rsid w:val="005177DB"/>
    <w:rsid w:val="00517B8F"/>
    <w:rsid w:val="0052235F"/>
    <w:rsid w:val="005228B8"/>
    <w:rsid w:val="00522DC5"/>
    <w:rsid w:val="00526DAF"/>
    <w:rsid w:val="00526FEE"/>
    <w:rsid w:val="005273C2"/>
    <w:rsid w:val="0052764C"/>
    <w:rsid w:val="00527D5A"/>
    <w:rsid w:val="005301BA"/>
    <w:rsid w:val="0053092B"/>
    <w:rsid w:val="00530B77"/>
    <w:rsid w:val="005311D8"/>
    <w:rsid w:val="00533087"/>
    <w:rsid w:val="00533BFB"/>
    <w:rsid w:val="005358D2"/>
    <w:rsid w:val="0054080D"/>
    <w:rsid w:val="00540D9B"/>
    <w:rsid w:val="00541158"/>
    <w:rsid w:val="00542528"/>
    <w:rsid w:val="005440D3"/>
    <w:rsid w:val="00544D9D"/>
    <w:rsid w:val="005450A1"/>
    <w:rsid w:val="00546EC1"/>
    <w:rsid w:val="005477EC"/>
    <w:rsid w:val="00547EBC"/>
    <w:rsid w:val="00551D37"/>
    <w:rsid w:val="005521E5"/>
    <w:rsid w:val="005546BC"/>
    <w:rsid w:val="005601ED"/>
    <w:rsid w:val="005618C9"/>
    <w:rsid w:val="00561A1C"/>
    <w:rsid w:val="00561CDF"/>
    <w:rsid w:val="00562018"/>
    <w:rsid w:val="005621FF"/>
    <w:rsid w:val="00562F1D"/>
    <w:rsid w:val="0056333C"/>
    <w:rsid w:val="00563438"/>
    <w:rsid w:val="005638E7"/>
    <w:rsid w:val="00563F2B"/>
    <w:rsid w:val="00564001"/>
    <w:rsid w:val="00564917"/>
    <w:rsid w:val="0056565C"/>
    <w:rsid w:val="00565C87"/>
    <w:rsid w:val="005663C6"/>
    <w:rsid w:val="00566D40"/>
    <w:rsid w:val="005703E4"/>
    <w:rsid w:val="005732A1"/>
    <w:rsid w:val="0057339E"/>
    <w:rsid w:val="00574CC6"/>
    <w:rsid w:val="005754CF"/>
    <w:rsid w:val="005758AD"/>
    <w:rsid w:val="00575B00"/>
    <w:rsid w:val="0057670C"/>
    <w:rsid w:val="005815E6"/>
    <w:rsid w:val="00583C7C"/>
    <w:rsid w:val="00583CD4"/>
    <w:rsid w:val="00584075"/>
    <w:rsid w:val="0058488E"/>
    <w:rsid w:val="005856D5"/>
    <w:rsid w:val="00585FDF"/>
    <w:rsid w:val="00586BA0"/>
    <w:rsid w:val="00594089"/>
    <w:rsid w:val="005941C6"/>
    <w:rsid w:val="005968CD"/>
    <w:rsid w:val="005968F0"/>
    <w:rsid w:val="00596BB1"/>
    <w:rsid w:val="00597A58"/>
    <w:rsid w:val="005A0B2D"/>
    <w:rsid w:val="005A0FFE"/>
    <w:rsid w:val="005A1B30"/>
    <w:rsid w:val="005A3174"/>
    <w:rsid w:val="005A5176"/>
    <w:rsid w:val="005A664A"/>
    <w:rsid w:val="005A670E"/>
    <w:rsid w:val="005A77F7"/>
    <w:rsid w:val="005B0688"/>
    <w:rsid w:val="005B0F2E"/>
    <w:rsid w:val="005B2D2E"/>
    <w:rsid w:val="005B36F7"/>
    <w:rsid w:val="005B3B05"/>
    <w:rsid w:val="005B3CD4"/>
    <w:rsid w:val="005B6C4E"/>
    <w:rsid w:val="005C0621"/>
    <w:rsid w:val="005C1219"/>
    <w:rsid w:val="005C1511"/>
    <w:rsid w:val="005C450C"/>
    <w:rsid w:val="005C4B0B"/>
    <w:rsid w:val="005C608D"/>
    <w:rsid w:val="005C7CCE"/>
    <w:rsid w:val="005D0640"/>
    <w:rsid w:val="005D13AA"/>
    <w:rsid w:val="005D253E"/>
    <w:rsid w:val="005D32F5"/>
    <w:rsid w:val="005D4103"/>
    <w:rsid w:val="005D4146"/>
    <w:rsid w:val="005D65B8"/>
    <w:rsid w:val="005D6BC0"/>
    <w:rsid w:val="005D6F33"/>
    <w:rsid w:val="005D78FF"/>
    <w:rsid w:val="005D7B01"/>
    <w:rsid w:val="005E4584"/>
    <w:rsid w:val="005E4B26"/>
    <w:rsid w:val="005E50DE"/>
    <w:rsid w:val="005E5215"/>
    <w:rsid w:val="005E52CD"/>
    <w:rsid w:val="005E706A"/>
    <w:rsid w:val="005F02E2"/>
    <w:rsid w:val="005F0443"/>
    <w:rsid w:val="005F0FF0"/>
    <w:rsid w:val="005F27F8"/>
    <w:rsid w:val="005F5D55"/>
    <w:rsid w:val="005F5E56"/>
    <w:rsid w:val="005F6A31"/>
    <w:rsid w:val="006008FF"/>
    <w:rsid w:val="006032DD"/>
    <w:rsid w:val="00606DC5"/>
    <w:rsid w:val="00607023"/>
    <w:rsid w:val="006103C5"/>
    <w:rsid w:val="006107CC"/>
    <w:rsid w:val="00611330"/>
    <w:rsid w:val="00612013"/>
    <w:rsid w:val="006121F8"/>
    <w:rsid w:val="0061256B"/>
    <w:rsid w:val="006154CD"/>
    <w:rsid w:val="006158CA"/>
    <w:rsid w:val="0061617E"/>
    <w:rsid w:val="00621965"/>
    <w:rsid w:val="00621C63"/>
    <w:rsid w:val="00622117"/>
    <w:rsid w:val="00623CC5"/>
    <w:rsid w:val="00625396"/>
    <w:rsid w:val="00626248"/>
    <w:rsid w:val="006263DE"/>
    <w:rsid w:val="00626913"/>
    <w:rsid w:val="00626BF1"/>
    <w:rsid w:val="00626CE9"/>
    <w:rsid w:val="0063026E"/>
    <w:rsid w:val="0063209A"/>
    <w:rsid w:val="00634152"/>
    <w:rsid w:val="00635FE7"/>
    <w:rsid w:val="00636130"/>
    <w:rsid w:val="006362AB"/>
    <w:rsid w:val="006368AC"/>
    <w:rsid w:val="0063691C"/>
    <w:rsid w:val="00636D87"/>
    <w:rsid w:val="0063702A"/>
    <w:rsid w:val="00637854"/>
    <w:rsid w:val="006447A3"/>
    <w:rsid w:val="00646B3F"/>
    <w:rsid w:val="00647497"/>
    <w:rsid w:val="0064755B"/>
    <w:rsid w:val="006509C7"/>
    <w:rsid w:val="00650F8A"/>
    <w:rsid w:val="00651EA6"/>
    <w:rsid w:val="0065260B"/>
    <w:rsid w:val="00652C91"/>
    <w:rsid w:val="00652D24"/>
    <w:rsid w:val="006539B1"/>
    <w:rsid w:val="00655697"/>
    <w:rsid w:val="00655A91"/>
    <w:rsid w:val="0065655F"/>
    <w:rsid w:val="00661600"/>
    <w:rsid w:val="00661B3E"/>
    <w:rsid w:val="00662188"/>
    <w:rsid w:val="00663BDD"/>
    <w:rsid w:val="00665CF8"/>
    <w:rsid w:val="00665FF6"/>
    <w:rsid w:val="0066651A"/>
    <w:rsid w:val="00667E74"/>
    <w:rsid w:val="00670AEB"/>
    <w:rsid w:val="00671249"/>
    <w:rsid w:val="006719EC"/>
    <w:rsid w:val="006725B1"/>
    <w:rsid w:val="00675031"/>
    <w:rsid w:val="006751B0"/>
    <w:rsid w:val="00677CCE"/>
    <w:rsid w:val="006802E1"/>
    <w:rsid w:val="0068038B"/>
    <w:rsid w:val="0068139B"/>
    <w:rsid w:val="006826A5"/>
    <w:rsid w:val="00682F93"/>
    <w:rsid w:val="006830A2"/>
    <w:rsid w:val="006830A4"/>
    <w:rsid w:val="00685172"/>
    <w:rsid w:val="006862E9"/>
    <w:rsid w:val="00690D5C"/>
    <w:rsid w:val="00690E9C"/>
    <w:rsid w:val="0069471D"/>
    <w:rsid w:val="006947C1"/>
    <w:rsid w:val="00694979"/>
    <w:rsid w:val="00694C07"/>
    <w:rsid w:val="00694D7D"/>
    <w:rsid w:val="00695827"/>
    <w:rsid w:val="006966AA"/>
    <w:rsid w:val="0069695B"/>
    <w:rsid w:val="00696D2A"/>
    <w:rsid w:val="00696D60"/>
    <w:rsid w:val="006972D5"/>
    <w:rsid w:val="006A0C00"/>
    <w:rsid w:val="006A1222"/>
    <w:rsid w:val="006A4EEB"/>
    <w:rsid w:val="006A5447"/>
    <w:rsid w:val="006B0800"/>
    <w:rsid w:val="006B1816"/>
    <w:rsid w:val="006B22BD"/>
    <w:rsid w:val="006B34D1"/>
    <w:rsid w:val="006B4DDC"/>
    <w:rsid w:val="006B7B0E"/>
    <w:rsid w:val="006B7D84"/>
    <w:rsid w:val="006C0F76"/>
    <w:rsid w:val="006C2471"/>
    <w:rsid w:val="006C27B2"/>
    <w:rsid w:val="006C40F5"/>
    <w:rsid w:val="006C4617"/>
    <w:rsid w:val="006C704B"/>
    <w:rsid w:val="006D1D49"/>
    <w:rsid w:val="006D23AF"/>
    <w:rsid w:val="006D318A"/>
    <w:rsid w:val="006D696A"/>
    <w:rsid w:val="006D7073"/>
    <w:rsid w:val="006D7FD6"/>
    <w:rsid w:val="006E02B3"/>
    <w:rsid w:val="006E1647"/>
    <w:rsid w:val="006E19EC"/>
    <w:rsid w:val="006E20B1"/>
    <w:rsid w:val="006E2299"/>
    <w:rsid w:val="006E2311"/>
    <w:rsid w:val="006E38BD"/>
    <w:rsid w:val="006E3C96"/>
    <w:rsid w:val="006E43B7"/>
    <w:rsid w:val="006E4A4A"/>
    <w:rsid w:val="006E4BDD"/>
    <w:rsid w:val="006E4D1F"/>
    <w:rsid w:val="006E5678"/>
    <w:rsid w:val="006E58AD"/>
    <w:rsid w:val="006E5ADB"/>
    <w:rsid w:val="006E704F"/>
    <w:rsid w:val="006F0C95"/>
    <w:rsid w:val="006F1455"/>
    <w:rsid w:val="006F2699"/>
    <w:rsid w:val="006F2B64"/>
    <w:rsid w:val="006F4BAE"/>
    <w:rsid w:val="006F5295"/>
    <w:rsid w:val="006F5550"/>
    <w:rsid w:val="006F6B5F"/>
    <w:rsid w:val="007005A9"/>
    <w:rsid w:val="00703528"/>
    <w:rsid w:val="007046ED"/>
    <w:rsid w:val="007056D3"/>
    <w:rsid w:val="00705732"/>
    <w:rsid w:val="00706083"/>
    <w:rsid w:val="007105B6"/>
    <w:rsid w:val="00710CA3"/>
    <w:rsid w:val="007125C1"/>
    <w:rsid w:val="007149DA"/>
    <w:rsid w:val="00714A67"/>
    <w:rsid w:val="00715D0B"/>
    <w:rsid w:val="00715FFC"/>
    <w:rsid w:val="00716164"/>
    <w:rsid w:val="00716A26"/>
    <w:rsid w:val="0071731F"/>
    <w:rsid w:val="007212C4"/>
    <w:rsid w:val="00723E96"/>
    <w:rsid w:val="00724C45"/>
    <w:rsid w:val="0072501E"/>
    <w:rsid w:val="007263A4"/>
    <w:rsid w:val="00726821"/>
    <w:rsid w:val="00727B1C"/>
    <w:rsid w:val="007309A0"/>
    <w:rsid w:val="00730B71"/>
    <w:rsid w:val="00730E6C"/>
    <w:rsid w:val="00730EC6"/>
    <w:rsid w:val="0073363A"/>
    <w:rsid w:val="00733F13"/>
    <w:rsid w:val="00736552"/>
    <w:rsid w:val="00736C8D"/>
    <w:rsid w:val="00737AFA"/>
    <w:rsid w:val="007413F7"/>
    <w:rsid w:val="0074312A"/>
    <w:rsid w:val="0074355D"/>
    <w:rsid w:val="0074458F"/>
    <w:rsid w:val="00744DD9"/>
    <w:rsid w:val="00745264"/>
    <w:rsid w:val="00745907"/>
    <w:rsid w:val="00745DE5"/>
    <w:rsid w:val="007466B5"/>
    <w:rsid w:val="0075161D"/>
    <w:rsid w:val="0075177F"/>
    <w:rsid w:val="007522C9"/>
    <w:rsid w:val="00752EC6"/>
    <w:rsid w:val="00753EF2"/>
    <w:rsid w:val="0075462C"/>
    <w:rsid w:val="00754C96"/>
    <w:rsid w:val="00756CE8"/>
    <w:rsid w:val="0075752A"/>
    <w:rsid w:val="0075768B"/>
    <w:rsid w:val="00757ADA"/>
    <w:rsid w:val="00761844"/>
    <w:rsid w:val="00761AEF"/>
    <w:rsid w:val="00761BFD"/>
    <w:rsid w:val="00761C7C"/>
    <w:rsid w:val="00762BB9"/>
    <w:rsid w:val="00763CF2"/>
    <w:rsid w:val="00763E2F"/>
    <w:rsid w:val="0076746F"/>
    <w:rsid w:val="007700A1"/>
    <w:rsid w:val="007714D6"/>
    <w:rsid w:val="007715C7"/>
    <w:rsid w:val="007716A1"/>
    <w:rsid w:val="007728B7"/>
    <w:rsid w:val="00773AE5"/>
    <w:rsid w:val="00774BA1"/>
    <w:rsid w:val="0077554E"/>
    <w:rsid w:val="00777A94"/>
    <w:rsid w:val="00780303"/>
    <w:rsid w:val="00782EDB"/>
    <w:rsid w:val="00783582"/>
    <w:rsid w:val="00784A57"/>
    <w:rsid w:val="00784D73"/>
    <w:rsid w:val="00784EB4"/>
    <w:rsid w:val="00785032"/>
    <w:rsid w:val="007851FA"/>
    <w:rsid w:val="00791F49"/>
    <w:rsid w:val="00792B47"/>
    <w:rsid w:val="00794B31"/>
    <w:rsid w:val="00794EE1"/>
    <w:rsid w:val="0079551F"/>
    <w:rsid w:val="007971E4"/>
    <w:rsid w:val="007A0AE9"/>
    <w:rsid w:val="007A1029"/>
    <w:rsid w:val="007A135C"/>
    <w:rsid w:val="007A359A"/>
    <w:rsid w:val="007A4133"/>
    <w:rsid w:val="007A4189"/>
    <w:rsid w:val="007A6CFC"/>
    <w:rsid w:val="007B0148"/>
    <w:rsid w:val="007B0689"/>
    <w:rsid w:val="007B122F"/>
    <w:rsid w:val="007B24B0"/>
    <w:rsid w:val="007B331C"/>
    <w:rsid w:val="007B34BA"/>
    <w:rsid w:val="007B4B48"/>
    <w:rsid w:val="007B7A85"/>
    <w:rsid w:val="007C024D"/>
    <w:rsid w:val="007C0AE7"/>
    <w:rsid w:val="007C0C12"/>
    <w:rsid w:val="007C0F32"/>
    <w:rsid w:val="007C208A"/>
    <w:rsid w:val="007C2484"/>
    <w:rsid w:val="007C325A"/>
    <w:rsid w:val="007C3401"/>
    <w:rsid w:val="007C3FC5"/>
    <w:rsid w:val="007C7428"/>
    <w:rsid w:val="007D19E0"/>
    <w:rsid w:val="007D204F"/>
    <w:rsid w:val="007D2425"/>
    <w:rsid w:val="007D31F6"/>
    <w:rsid w:val="007D3D34"/>
    <w:rsid w:val="007D4B7D"/>
    <w:rsid w:val="007D4F3A"/>
    <w:rsid w:val="007D5FBD"/>
    <w:rsid w:val="007D65E2"/>
    <w:rsid w:val="007D6B57"/>
    <w:rsid w:val="007D6C1F"/>
    <w:rsid w:val="007E1057"/>
    <w:rsid w:val="007E1929"/>
    <w:rsid w:val="007E3A02"/>
    <w:rsid w:val="007E47D2"/>
    <w:rsid w:val="007E5726"/>
    <w:rsid w:val="007E5FCA"/>
    <w:rsid w:val="007E67C2"/>
    <w:rsid w:val="007E686D"/>
    <w:rsid w:val="007F0244"/>
    <w:rsid w:val="007F07FC"/>
    <w:rsid w:val="007F14E5"/>
    <w:rsid w:val="007F299D"/>
    <w:rsid w:val="007F2AD4"/>
    <w:rsid w:val="007F323C"/>
    <w:rsid w:val="007F3E34"/>
    <w:rsid w:val="007F5778"/>
    <w:rsid w:val="007F58BF"/>
    <w:rsid w:val="007F7E04"/>
    <w:rsid w:val="008009F0"/>
    <w:rsid w:val="00800A8D"/>
    <w:rsid w:val="00800CD0"/>
    <w:rsid w:val="008013D3"/>
    <w:rsid w:val="00802143"/>
    <w:rsid w:val="00804596"/>
    <w:rsid w:val="00805B90"/>
    <w:rsid w:val="00805D49"/>
    <w:rsid w:val="00806039"/>
    <w:rsid w:val="00807416"/>
    <w:rsid w:val="00811753"/>
    <w:rsid w:val="008122E5"/>
    <w:rsid w:val="0081254B"/>
    <w:rsid w:val="00814150"/>
    <w:rsid w:val="00814DDC"/>
    <w:rsid w:val="008151AD"/>
    <w:rsid w:val="00815615"/>
    <w:rsid w:val="0081624E"/>
    <w:rsid w:val="008209C4"/>
    <w:rsid w:val="00820EF6"/>
    <w:rsid w:val="008210F6"/>
    <w:rsid w:val="008212FA"/>
    <w:rsid w:val="008226B9"/>
    <w:rsid w:val="00822FD1"/>
    <w:rsid w:val="008235D3"/>
    <w:rsid w:val="00824C97"/>
    <w:rsid w:val="0082580E"/>
    <w:rsid w:val="0082582C"/>
    <w:rsid w:val="00825C1C"/>
    <w:rsid w:val="008277ED"/>
    <w:rsid w:val="00833F1F"/>
    <w:rsid w:val="00833F4E"/>
    <w:rsid w:val="00833FE5"/>
    <w:rsid w:val="00834B5B"/>
    <w:rsid w:val="00834B78"/>
    <w:rsid w:val="00834FEF"/>
    <w:rsid w:val="008355E6"/>
    <w:rsid w:val="008358B8"/>
    <w:rsid w:val="00837198"/>
    <w:rsid w:val="008371C9"/>
    <w:rsid w:val="0083727B"/>
    <w:rsid w:val="0084020A"/>
    <w:rsid w:val="00840398"/>
    <w:rsid w:val="008408A8"/>
    <w:rsid w:val="00840E48"/>
    <w:rsid w:val="00840E91"/>
    <w:rsid w:val="00840FD5"/>
    <w:rsid w:val="008417FC"/>
    <w:rsid w:val="00842E0B"/>
    <w:rsid w:val="00843149"/>
    <w:rsid w:val="00845108"/>
    <w:rsid w:val="00845DA5"/>
    <w:rsid w:val="00852274"/>
    <w:rsid w:val="00852939"/>
    <w:rsid w:val="00853E4B"/>
    <w:rsid w:val="0085436D"/>
    <w:rsid w:val="008561A6"/>
    <w:rsid w:val="00856640"/>
    <w:rsid w:val="00860AC7"/>
    <w:rsid w:val="00860DB0"/>
    <w:rsid w:val="0086220A"/>
    <w:rsid w:val="00862EB1"/>
    <w:rsid w:val="0086316E"/>
    <w:rsid w:val="008632F5"/>
    <w:rsid w:val="00863E41"/>
    <w:rsid w:val="008649BF"/>
    <w:rsid w:val="0087214B"/>
    <w:rsid w:val="00874375"/>
    <w:rsid w:val="00874E74"/>
    <w:rsid w:val="00876D79"/>
    <w:rsid w:val="00877418"/>
    <w:rsid w:val="00880A07"/>
    <w:rsid w:val="00880B52"/>
    <w:rsid w:val="0088124F"/>
    <w:rsid w:val="00881B64"/>
    <w:rsid w:val="00882DB1"/>
    <w:rsid w:val="00884656"/>
    <w:rsid w:val="00885B73"/>
    <w:rsid w:val="00886842"/>
    <w:rsid w:val="00886D35"/>
    <w:rsid w:val="00891A50"/>
    <w:rsid w:val="00891AC8"/>
    <w:rsid w:val="00892A6E"/>
    <w:rsid w:val="00893014"/>
    <w:rsid w:val="00893ECE"/>
    <w:rsid w:val="00894A66"/>
    <w:rsid w:val="00894C04"/>
    <w:rsid w:val="00895C22"/>
    <w:rsid w:val="00896013"/>
    <w:rsid w:val="008970FC"/>
    <w:rsid w:val="008A1000"/>
    <w:rsid w:val="008A117A"/>
    <w:rsid w:val="008A1BCA"/>
    <w:rsid w:val="008A256B"/>
    <w:rsid w:val="008A2861"/>
    <w:rsid w:val="008A34F2"/>
    <w:rsid w:val="008A4497"/>
    <w:rsid w:val="008A6A24"/>
    <w:rsid w:val="008A7063"/>
    <w:rsid w:val="008B372A"/>
    <w:rsid w:val="008B54EF"/>
    <w:rsid w:val="008B5F81"/>
    <w:rsid w:val="008B748B"/>
    <w:rsid w:val="008B7D0C"/>
    <w:rsid w:val="008C0990"/>
    <w:rsid w:val="008C0E05"/>
    <w:rsid w:val="008C187D"/>
    <w:rsid w:val="008C25D3"/>
    <w:rsid w:val="008C2872"/>
    <w:rsid w:val="008C6D47"/>
    <w:rsid w:val="008C74BD"/>
    <w:rsid w:val="008D096C"/>
    <w:rsid w:val="008D14D8"/>
    <w:rsid w:val="008D16B2"/>
    <w:rsid w:val="008D374B"/>
    <w:rsid w:val="008D561A"/>
    <w:rsid w:val="008E0BC3"/>
    <w:rsid w:val="008E30EB"/>
    <w:rsid w:val="008E4AD2"/>
    <w:rsid w:val="008E70A1"/>
    <w:rsid w:val="008E78F5"/>
    <w:rsid w:val="008E7E24"/>
    <w:rsid w:val="008F0BE4"/>
    <w:rsid w:val="008F1062"/>
    <w:rsid w:val="008F11BB"/>
    <w:rsid w:val="008F1F82"/>
    <w:rsid w:val="008F21BA"/>
    <w:rsid w:val="008F2535"/>
    <w:rsid w:val="008F3232"/>
    <w:rsid w:val="008F3FF9"/>
    <w:rsid w:val="008F4673"/>
    <w:rsid w:val="008F4B13"/>
    <w:rsid w:val="0090072F"/>
    <w:rsid w:val="009010E3"/>
    <w:rsid w:val="00903A37"/>
    <w:rsid w:val="00903B6D"/>
    <w:rsid w:val="009048CD"/>
    <w:rsid w:val="00907A54"/>
    <w:rsid w:val="00911240"/>
    <w:rsid w:val="009129B3"/>
    <w:rsid w:val="00914103"/>
    <w:rsid w:val="0091443A"/>
    <w:rsid w:val="00914A32"/>
    <w:rsid w:val="00914F5D"/>
    <w:rsid w:val="00915A40"/>
    <w:rsid w:val="009172ED"/>
    <w:rsid w:val="009202BB"/>
    <w:rsid w:val="00922206"/>
    <w:rsid w:val="0092434A"/>
    <w:rsid w:val="009268B3"/>
    <w:rsid w:val="009271C6"/>
    <w:rsid w:val="00927C19"/>
    <w:rsid w:val="00930947"/>
    <w:rsid w:val="00930D2A"/>
    <w:rsid w:val="00930DEE"/>
    <w:rsid w:val="00930F0A"/>
    <w:rsid w:val="00931173"/>
    <w:rsid w:val="009318E0"/>
    <w:rsid w:val="00932A22"/>
    <w:rsid w:val="009366C6"/>
    <w:rsid w:val="00936DB1"/>
    <w:rsid w:val="00936DE3"/>
    <w:rsid w:val="00940823"/>
    <w:rsid w:val="00941A95"/>
    <w:rsid w:val="00941B92"/>
    <w:rsid w:val="00941CF2"/>
    <w:rsid w:val="00941ED0"/>
    <w:rsid w:val="00943D28"/>
    <w:rsid w:val="0094475F"/>
    <w:rsid w:val="00946413"/>
    <w:rsid w:val="00947577"/>
    <w:rsid w:val="0094777D"/>
    <w:rsid w:val="00947B48"/>
    <w:rsid w:val="00950A92"/>
    <w:rsid w:val="0095187C"/>
    <w:rsid w:val="00951CAE"/>
    <w:rsid w:val="00951EE7"/>
    <w:rsid w:val="009539AB"/>
    <w:rsid w:val="0095433E"/>
    <w:rsid w:val="00957300"/>
    <w:rsid w:val="0095763F"/>
    <w:rsid w:val="00960D4A"/>
    <w:rsid w:val="00961686"/>
    <w:rsid w:val="009617AA"/>
    <w:rsid w:val="0096182B"/>
    <w:rsid w:val="009619E3"/>
    <w:rsid w:val="00961A14"/>
    <w:rsid w:val="00961CCF"/>
    <w:rsid w:val="009620CC"/>
    <w:rsid w:val="0096220A"/>
    <w:rsid w:val="00962C49"/>
    <w:rsid w:val="0096440A"/>
    <w:rsid w:val="00964F28"/>
    <w:rsid w:val="00966860"/>
    <w:rsid w:val="00971C77"/>
    <w:rsid w:val="009734DF"/>
    <w:rsid w:val="00974F97"/>
    <w:rsid w:val="0097511F"/>
    <w:rsid w:val="00977792"/>
    <w:rsid w:val="00980F51"/>
    <w:rsid w:val="009818A9"/>
    <w:rsid w:val="00981CBB"/>
    <w:rsid w:val="009851F8"/>
    <w:rsid w:val="00985313"/>
    <w:rsid w:val="0098546B"/>
    <w:rsid w:val="00985A98"/>
    <w:rsid w:val="00986660"/>
    <w:rsid w:val="00986983"/>
    <w:rsid w:val="00987711"/>
    <w:rsid w:val="00990511"/>
    <w:rsid w:val="00991160"/>
    <w:rsid w:val="00991C46"/>
    <w:rsid w:val="00992EC4"/>
    <w:rsid w:val="00994C3B"/>
    <w:rsid w:val="009954BF"/>
    <w:rsid w:val="0099731B"/>
    <w:rsid w:val="00997859"/>
    <w:rsid w:val="00997D67"/>
    <w:rsid w:val="009A0399"/>
    <w:rsid w:val="009A479F"/>
    <w:rsid w:val="009A6D35"/>
    <w:rsid w:val="009A6D6C"/>
    <w:rsid w:val="009A7C8C"/>
    <w:rsid w:val="009B174D"/>
    <w:rsid w:val="009B1AFE"/>
    <w:rsid w:val="009B29EA"/>
    <w:rsid w:val="009B4FDC"/>
    <w:rsid w:val="009B5FEE"/>
    <w:rsid w:val="009B60E6"/>
    <w:rsid w:val="009B780E"/>
    <w:rsid w:val="009C2244"/>
    <w:rsid w:val="009C3C74"/>
    <w:rsid w:val="009C498F"/>
    <w:rsid w:val="009C6CF7"/>
    <w:rsid w:val="009D0A13"/>
    <w:rsid w:val="009D0DC1"/>
    <w:rsid w:val="009D1AD1"/>
    <w:rsid w:val="009D1B5F"/>
    <w:rsid w:val="009D1CCB"/>
    <w:rsid w:val="009D5B17"/>
    <w:rsid w:val="009D5E32"/>
    <w:rsid w:val="009E17BC"/>
    <w:rsid w:val="009E1AEE"/>
    <w:rsid w:val="009E305A"/>
    <w:rsid w:val="009E3F87"/>
    <w:rsid w:val="009E59AB"/>
    <w:rsid w:val="009E670A"/>
    <w:rsid w:val="009F0079"/>
    <w:rsid w:val="009F1827"/>
    <w:rsid w:val="009F1DE2"/>
    <w:rsid w:val="009F2B41"/>
    <w:rsid w:val="009F2F31"/>
    <w:rsid w:val="009F3498"/>
    <w:rsid w:val="009F4279"/>
    <w:rsid w:val="009F440A"/>
    <w:rsid w:val="009F59D5"/>
    <w:rsid w:val="009F7EAA"/>
    <w:rsid w:val="009F7EB2"/>
    <w:rsid w:val="00A01B04"/>
    <w:rsid w:val="00A0546D"/>
    <w:rsid w:val="00A10786"/>
    <w:rsid w:val="00A11304"/>
    <w:rsid w:val="00A115E8"/>
    <w:rsid w:val="00A11D23"/>
    <w:rsid w:val="00A131E9"/>
    <w:rsid w:val="00A13648"/>
    <w:rsid w:val="00A14D83"/>
    <w:rsid w:val="00A16ED3"/>
    <w:rsid w:val="00A17DEC"/>
    <w:rsid w:val="00A17E38"/>
    <w:rsid w:val="00A2060B"/>
    <w:rsid w:val="00A20C0C"/>
    <w:rsid w:val="00A20E75"/>
    <w:rsid w:val="00A22C37"/>
    <w:rsid w:val="00A2303D"/>
    <w:rsid w:val="00A23FE1"/>
    <w:rsid w:val="00A24D18"/>
    <w:rsid w:val="00A2613F"/>
    <w:rsid w:val="00A261C6"/>
    <w:rsid w:val="00A2625B"/>
    <w:rsid w:val="00A26934"/>
    <w:rsid w:val="00A27591"/>
    <w:rsid w:val="00A278A7"/>
    <w:rsid w:val="00A27D58"/>
    <w:rsid w:val="00A30E70"/>
    <w:rsid w:val="00A32AB6"/>
    <w:rsid w:val="00A33B8C"/>
    <w:rsid w:val="00A35A7F"/>
    <w:rsid w:val="00A36424"/>
    <w:rsid w:val="00A375EC"/>
    <w:rsid w:val="00A4081C"/>
    <w:rsid w:val="00A40C73"/>
    <w:rsid w:val="00A414C6"/>
    <w:rsid w:val="00A43BE9"/>
    <w:rsid w:val="00A44006"/>
    <w:rsid w:val="00A44122"/>
    <w:rsid w:val="00A4729D"/>
    <w:rsid w:val="00A50652"/>
    <w:rsid w:val="00A50835"/>
    <w:rsid w:val="00A50B1A"/>
    <w:rsid w:val="00A51D76"/>
    <w:rsid w:val="00A51FB6"/>
    <w:rsid w:val="00A52B64"/>
    <w:rsid w:val="00A53BCF"/>
    <w:rsid w:val="00A54553"/>
    <w:rsid w:val="00A5480F"/>
    <w:rsid w:val="00A55B1C"/>
    <w:rsid w:val="00A572DD"/>
    <w:rsid w:val="00A60126"/>
    <w:rsid w:val="00A6061A"/>
    <w:rsid w:val="00A63176"/>
    <w:rsid w:val="00A6357B"/>
    <w:rsid w:val="00A64342"/>
    <w:rsid w:val="00A64D2B"/>
    <w:rsid w:val="00A66B44"/>
    <w:rsid w:val="00A670CA"/>
    <w:rsid w:val="00A67EEC"/>
    <w:rsid w:val="00A70EA2"/>
    <w:rsid w:val="00A71032"/>
    <w:rsid w:val="00A719CB"/>
    <w:rsid w:val="00A725DE"/>
    <w:rsid w:val="00A72934"/>
    <w:rsid w:val="00A74F58"/>
    <w:rsid w:val="00A76CA4"/>
    <w:rsid w:val="00A82E1E"/>
    <w:rsid w:val="00A84A9B"/>
    <w:rsid w:val="00A84B1D"/>
    <w:rsid w:val="00A84BBC"/>
    <w:rsid w:val="00A84C44"/>
    <w:rsid w:val="00A855A0"/>
    <w:rsid w:val="00A85977"/>
    <w:rsid w:val="00A85BDD"/>
    <w:rsid w:val="00A85F31"/>
    <w:rsid w:val="00A864DD"/>
    <w:rsid w:val="00A86D56"/>
    <w:rsid w:val="00A900A8"/>
    <w:rsid w:val="00A9076E"/>
    <w:rsid w:val="00A916B1"/>
    <w:rsid w:val="00A91CF9"/>
    <w:rsid w:val="00A92682"/>
    <w:rsid w:val="00A92A25"/>
    <w:rsid w:val="00A92B76"/>
    <w:rsid w:val="00A9452E"/>
    <w:rsid w:val="00A95C5E"/>
    <w:rsid w:val="00A95FB4"/>
    <w:rsid w:val="00A96881"/>
    <w:rsid w:val="00A97387"/>
    <w:rsid w:val="00AA1C8D"/>
    <w:rsid w:val="00AA1F8E"/>
    <w:rsid w:val="00AA2A35"/>
    <w:rsid w:val="00AA323F"/>
    <w:rsid w:val="00AA6ABD"/>
    <w:rsid w:val="00AA6B0B"/>
    <w:rsid w:val="00AA7764"/>
    <w:rsid w:val="00AA7E4A"/>
    <w:rsid w:val="00AB04F0"/>
    <w:rsid w:val="00AB21C0"/>
    <w:rsid w:val="00AB221F"/>
    <w:rsid w:val="00AB30D3"/>
    <w:rsid w:val="00AB454E"/>
    <w:rsid w:val="00AB4ED8"/>
    <w:rsid w:val="00AC0292"/>
    <w:rsid w:val="00AC0818"/>
    <w:rsid w:val="00AC274E"/>
    <w:rsid w:val="00AC2E42"/>
    <w:rsid w:val="00AC3551"/>
    <w:rsid w:val="00AC46B2"/>
    <w:rsid w:val="00AC4937"/>
    <w:rsid w:val="00AC6F78"/>
    <w:rsid w:val="00AC79D4"/>
    <w:rsid w:val="00AC7BE2"/>
    <w:rsid w:val="00AD0697"/>
    <w:rsid w:val="00AD1D4C"/>
    <w:rsid w:val="00AD26E9"/>
    <w:rsid w:val="00AD6531"/>
    <w:rsid w:val="00AE06AA"/>
    <w:rsid w:val="00AE0CC3"/>
    <w:rsid w:val="00AE1F0A"/>
    <w:rsid w:val="00AE2138"/>
    <w:rsid w:val="00AE2307"/>
    <w:rsid w:val="00AE34A4"/>
    <w:rsid w:val="00AE44DB"/>
    <w:rsid w:val="00AE4A06"/>
    <w:rsid w:val="00AE5A5D"/>
    <w:rsid w:val="00AE5E6B"/>
    <w:rsid w:val="00AE60D8"/>
    <w:rsid w:val="00AE6CB1"/>
    <w:rsid w:val="00AE704B"/>
    <w:rsid w:val="00AE76E9"/>
    <w:rsid w:val="00AF03AA"/>
    <w:rsid w:val="00AF0561"/>
    <w:rsid w:val="00AF1A75"/>
    <w:rsid w:val="00AF1CB4"/>
    <w:rsid w:val="00AF2272"/>
    <w:rsid w:val="00AF38DC"/>
    <w:rsid w:val="00AF5677"/>
    <w:rsid w:val="00AF5B36"/>
    <w:rsid w:val="00B00820"/>
    <w:rsid w:val="00B00FBF"/>
    <w:rsid w:val="00B0200E"/>
    <w:rsid w:val="00B041E1"/>
    <w:rsid w:val="00B042ED"/>
    <w:rsid w:val="00B04932"/>
    <w:rsid w:val="00B049EC"/>
    <w:rsid w:val="00B05E23"/>
    <w:rsid w:val="00B06D97"/>
    <w:rsid w:val="00B11265"/>
    <w:rsid w:val="00B12F2B"/>
    <w:rsid w:val="00B1322C"/>
    <w:rsid w:val="00B147E7"/>
    <w:rsid w:val="00B14958"/>
    <w:rsid w:val="00B1540A"/>
    <w:rsid w:val="00B16B8E"/>
    <w:rsid w:val="00B173CF"/>
    <w:rsid w:val="00B204B0"/>
    <w:rsid w:val="00B21171"/>
    <w:rsid w:val="00B21891"/>
    <w:rsid w:val="00B22535"/>
    <w:rsid w:val="00B23D07"/>
    <w:rsid w:val="00B274FB"/>
    <w:rsid w:val="00B27E39"/>
    <w:rsid w:val="00B308DA"/>
    <w:rsid w:val="00B3097C"/>
    <w:rsid w:val="00B315DC"/>
    <w:rsid w:val="00B3321F"/>
    <w:rsid w:val="00B3383A"/>
    <w:rsid w:val="00B379E2"/>
    <w:rsid w:val="00B37AAB"/>
    <w:rsid w:val="00B37C6E"/>
    <w:rsid w:val="00B37EF7"/>
    <w:rsid w:val="00B404D6"/>
    <w:rsid w:val="00B40B35"/>
    <w:rsid w:val="00B41709"/>
    <w:rsid w:val="00B41ED6"/>
    <w:rsid w:val="00B43884"/>
    <w:rsid w:val="00B44166"/>
    <w:rsid w:val="00B44374"/>
    <w:rsid w:val="00B45580"/>
    <w:rsid w:val="00B45BA1"/>
    <w:rsid w:val="00B46ED5"/>
    <w:rsid w:val="00B47B0B"/>
    <w:rsid w:val="00B50646"/>
    <w:rsid w:val="00B50BD7"/>
    <w:rsid w:val="00B5107D"/>
    <w:rsid w:val="00B5120A"/>
    <w:rsid w:val="00B536A7"/>
    <w:rsid w:val="00B536D2"/>
    <w:rsid w:val="00B537FA"/>
    <w:rsid w:val="00B53EBF"/>
    <w:rsid w:val="00B55282"/>
    <w:rsid w:val="00B56478"/>
    <w:rsid w:val="00B56CB8"/>
    <w:rsid w:val="00B61697"/>
    <w:rsid w:val="00B62286"/>
    <w:rsid w:val="00B62327"/>
    <w:rsid w:val="00B627D5"/>
    <w:rsid w:val="00B62AFA"/>
    <w:rsid w:val="00B62E77"/>
    <w:rsid w:val="00B633AA"/>
    <w:rsid w:val="00B639D7"/>
    <w:rsid w:val="00B645C5"/>
    <w:rsid w:val="00B66D11"/>
    <w:rsid w:val="00B67007"/>
    <w:rsid w:val="00B70A42"/>
    <w:rsid w:val="00B7116B"/>
    <w:rsid w:val="00B71682"/>
    <w:rsid w:val="00B72A82"/>
    <w:rsid w:val="00B72B23"/>
    <w:rsid w:val="00B72E93"/>
    <w:rsid w:val="00B72F48"/>
    <w:rsid w:val="00B737F7"/>
    <w:rsid w:val="00B73F98"/>
    <w:rsid w:val="00B80B49"/>
    <w:rsid w:val="00B810DF"/>
    <w:rsid w:val="00B81215"/>
    <w:rsid w:val="00B81828"/>
    <w:rsid w:val="00B82610"/>
    <w:rsid w:val="00B849BE"/>
    <w:rsid w:val="00B84B79"/>
    <w:rsid w:val="00B84DE6"/>
    <w:rsid w:val="00B85CFC"/>
    <w:rsid w:val="00B86833"/>
    <w:rsid w:val="00B87C1A"/>
    <w:rsid w:val="00B9024F"/>
    <w:rsid w:val="00B90273"/>
    <w:rsid w:val="00B922AC"/>
    <w:rsid w:val="00B923EE"/>
    <w:rsid w:val="00B926C0"/>
    <w:rsid w:val="00B933DF"/>
    <w:rsid w:val="00B94C7F"/>
    <w:rsid w:val="00B97784"/>
    <w:rsid w:val="00B97CF7"/>
    <w:rsid w:val="00BA04D4"/>
    <w:rsid w:val="00BA06AE"/>
    <w:rsid w:val="00BA0B2A"/>
    <w:rsid w:val="00BA0C78"/>
    <w:rsid w:val="00BA5069"/>
    <w:rsid w:val="00BA571C"/>
    <w:rsid w:val="00BA758C"/>
    <w:rsid w:val="00BB1C2B"/>
    <w:rsid w:val="00BB410B"/>
    <w:rsid w:val="00BB4884"/>
    <w:rsid w:val="00BB49FD"/>
    <w:rsid w:val="00BB5666"/>
    <w:rsid w:val="00BB6369"/>
    <w:rsid w:val="00BB7672"/>
    <w:rsid w:val="00BB76BE"/>
    <w:rsid w:val="00BB7CB9"/>
    <w:rsid w:val="00BB7DEF"/>
    <w:rsid w:val="00BB7E70"/>
    <w:rsid w:val="00BC0A21"/>
    <w:rsid w:val="00BC1053"/>
    <w:rsid w:val="00BC310F"/>
    <w:rsid w:val="00BC4332"/>
    <w:rsid w:val="00BC4B1D"/>
    <w:rsid w:val="00BC6167"/>
    <w:rsid w:val="00BC6BE9"/>
    <w:rsid w:val="00BC7396"/>
    <w:rsid w:val="00BC73CD"/>
    <w:rsid w:val="00BD216C"/>
    <w:rsid w:val="00BD2ED9"/>
    <w:rsid w:val="00BD3920"/>
    <w:rsid w:val="00BD41E8"/>
    <w:rsid w:val="00BD5445"/>
    <w:rsid w:val="00BD546F"/>
    <w:rsid w:val="00BD62AF"/>
    <w:rsid w:val="00BD6F7C"/>
    <w:rsid w:val="00BD7C8C"/>
    <w:rsid w:val="00BE042B"/>
    <w:rsid w:val="00BE0A3A"/>
    <w:rsid w:val="00BE1A92"/>
    <w:rsid w:val="00BE245B"/>
    <w:rsid w:val="00BE3369"/>
    <w:rsid w:val="00BE4D20"/>
    <w:rsid w:val="00BE519B"/>
    <w:rsid w:val="00BE6244"/>
    <w:rsid w:val="00BF0E02"/>
    <w:rsid w:val="00BF10C9"/>
    <w:rsid w:val="00BF3E7A"/>
    <w:rsid w:val="00BF431B"/>
    <w:rsid w:val="00BF7891"/>
    <w:rsid w:val="00C00036"/>
    <w:rsid w:val="00C011A8"/>
    <w:rsid w:val="00C031B4"/>
    <w:rsid w:val="00C0366D"/>
    <w:rsid w:val="00C038A6"/>
    <w:rsid w:val="00C0587B"/>
    <w:rsid w:val="00C07835"/>
    <w:rsid w:val="00C07D5F"/>
    <w:rsid w:val="00C1118F"/>
    <w:rsid w:val="00C116D5"/>
    <w:rsid w:val="00C119CD"/>
    <w:rsid w:val="00C149CD"/>
    <w:rsid w:val="00C1555D"/>
    <w:rsid w:val="00C15A10"/>
    <w:rsid w:val="00C178CE"/>
    <w:rsid w:val="00C2081E"/>
    <w:rsid w:val="00C209DD"/>
    <w:rsid w:val="00C21149"/>
    <w:rsid w:val="00C2124E"/>
    <w:rsid w:val="00C216BF"/>
    <w:rsid w:val="00C21B65"/>
    <w:rsid w:val="00C22942"/>
    <w:rsid w:val="00C23B9D"/>
    <w:rsid w:val="00C2517E"/>
    <w:rsid w:val="00C25226"/>
    <w:rsid w:val="00C261A9"/>
    <w:rsid w:val="00C2625E"/>
    <w:rsid w:val="00C268FF"/>
    <w:rsid w:val="00C27725"/>
    <w:rsid w:val="00C30DD3"/>
    <w:rsid w:val="00C3101D"/>
    <w:rsid w:val="00C311A7"/>
    <w:rsid w:val="00C318F1"/>
    <w:rsid w:val="00C32BFD"/>
    <w:rsid w:val="00C32C14"/>
    <w:rsid w:val="00C33212"/>
    <w:rsid w:val="00C33C96"/>
    <w:rsid w:val="00C34067"/>
    <w:rsid w:val="00C366FC"/>
    <w:rsid w:val="00C36C8B"/>
    <w:rsid w:val="00C37B14"/>
    <w:rsid w:val="00C4046E"/>
    <w:rsid w:val="00C43CF3"/>
    <w:rsid w:val="00C45699"/>
    <w:rsid w:val="00C45E43"/>
    <w:rsid w:val="00C46A52"/>
    <w:rsid w:val="00C46F5B"/>
    <w:rsid w:val="00C4795A"/>
    <w:rsid w:val="00C5025E"/>
    <w:rsid w:val="00C527DA"/>
    <w:rsid w:val="00C52A9F"/>
    <w:rsid w:val="00C53453"/>
    <w:rsid w:val="00C53B8A"/>
    <w:rsid w:val="00C549BD"/>
    <w:rsid w:val="00C54B6B"/>
    <w:rsid w:val="00C55074"/>
    <w:rsid w:val="00C551DE"/>
    <w:rsid w:val="00C55DE6"/>
    <w:rsid w:val="00C55ED1"/>
    <w:rsid w:val="00C60A45"/>
    <w:rsid w:val="00C60EE8"/>
    <w:rsid w:val="00C61369"/>
    <w:rsid w:val="00C6234A"/>
    <w:rsid w:val="00C64B0A"/>
    <w:rsid w:val="00C6525A"/>
    <w:rsid w:val="00C701CF"/>
    <w:rsid w:val="00C704F2"/>
    <w:rsid w:val="00C73B57"/>
    <w:rsid w:val="00C73DA9"/>
    <w:rsid w:val="00C7452A"/>
    <w:rsid w:val="00C74E49"/>
    <w:rsid w:val="00C75C65"/>
    <w:rsid w:val="00C761C6"/>
    <w:rsid w:val="00C76A4D"/>
    <w:rsid w:val="00C805BA"/>
    <w:rsid w:val="00C82171"/>
    <w:rsid w:val="00C8245A"/>
    <w:rsid w:val="00C82B46"/>
    <w:rsid w:val="00C8383F"/>
    <w:rsid w:val="00C839C5"/>
    <w:rsid w:val="00C83AC8"/>
    <w:rsid w:val="00C846EC"/>
    <w:rsid w:val="00C84AF6"/>
    <w:rsid w:val="00C85553"/>
    <w:rsid w:val="00C86067"/>
    <w:rsid w:val="00C86131"/>
    <w:rsid w:val="00C86135"/>
    <w:rsid w:val="00C90DB4"/>
    <w:rsid w:val="00C93227"/>
    <w:rsid w:val="00C94703"/>
    <w:rsid w:val="00C9485F"/>
    <w:rsid w:val="00C957A2"/>
    <w:rsid w:val="00C96A5D"/>
    <w:rsid w:val="00C96C7C"/>
    <w:rsid w:val="00C96D65"/>
    <w:rsid w:val="00C97BCB"/>
    <w:rsid w:val="00CA2D78"/>
    <w:rsid w:val="00CA2DF8"/>
    <w:rsid w:val="00CA35E6"/>
    <w:rsid w:val="00CA4B7B"/>
    <w:rsid w:val="00CA4EC5"/>
    <w:rsid w:val="00CA50B5"/>
    <w:rsid w:val="00CA6814"/>
    <w:rsid w:val="00CA6D82"/>
    <w:rsid w:val="00CA6DCB"/>
    <w:rsid w:val="00CB129F"/>
    <w:rsid w:val="00CB1C27"/>
    <w:rsid w:val="00CB4B13"/>
    <w:rsid w:val="00CB505C"/>
    <w:rsid w:val="00CB5129"/>
    <w:rsid w:val="00CB72F4"/>
    <w:rsid w:val="00CC18C3"/>
    <w:rsid w:val="00CC1B03"/>
    <w:rsid w:val="00CC1FFD"/>
    <w:rsid w:val="00CC2105"/>
    <w:rsid w:val="00CC5C19"/>
    <w:rsid w:val="00CC6586"/>
    <w:rsid w:val="00CC6EF9"/>
    <w:rsid w:val="00CC7251"/>
    <w:rsid w:val="00CD01A9"/>
    <w:rsid w:val="00CD0567"/>
    <w:rsid w:val="00CD15DF"/>
    <w:rsid w:val="00CD16C5"/>
    <w:rsid w:val="00CD290B"/>
    <w:rsid w:val="00CD3EA1"/>
    <w:rsid w:val="00CD4126"/>
    <w:rsid w:val="00CD4AB2"/>
    <w:rsid w:val="00CE14EA"/>
    <w:rsid w:val="00CE15E6"/>
    <w:rsid w:val="00CE1FC9"/>
    <w:rsid w:val="00CE24FA"/>
    <w:rsid w:val="00CE349D"/>
    <w:rsid w:val="00CE4574"/>
    <w:rsid w:val="00CE587D"/>
    <w:rsid w:val="00CE64A3"/>
    <w:rsid w:val="00CE71D6"/>
    <w:rsid w:val="00CE7A5F"/>
    <w:rsid w:val="00CE7C2F"/>
    <w:rsid w:val="00CF02A1"/>
    <w:rsid w:val="00CF02D5"/>
    <w:rsid w:val="00CF07D2"/>
    <w:rsid w:val="00CF0C2A"/>
    <w:rsid w:val="00CF1914"/>
    <w:rsid w:val="00CF1A54"/>
    <w:rsid w:val="00CF1EB9"/>
    <w:rsid w:val="00CF3963"/>
    <w:rsid w:val="00CF41DA"/>
    <w:rsid w:val="00CF4EB1"/>
    <w:rsid w:val="00CF5EB4"/>
    <w:rsid w:val="00CF75E1"/>
    <w:rsid w:val="00CF7747"/>
    <w:rsid w:val="00CF7AF8"/>
    <w:rsid w:val="00D00A5C"/>
    <w:rsid w:val="00D0356C"/>
    <w:rsid w:val="00D03E94"/>
    <w:rsid w:val="00D045B6"/>
    <w:rsid w:val="00D05BD6"/>
    <w:rsid w:val="00D05D97"/>
    <w:rsid w:val="00D06471"/>
    <w:rsid w:val="00D074BC"/>
    <w:rsid w:val="00D10DB3"/>
    <w:rsid w:val="00D134E0"/>
    <w:rsid w:val="00D154F6"/>
    <w:rsid w:val="00D1582C"/>
    <w:rsid w:val="00D166EB"/>
    <w:rsid w:val="00D176E8"/>
    <w:rsid w:val="00D17933"/>
    <w:rsid w:val="00D2153F"/>
    <w:rsid w:val="00D22461"/>
    <w:rsid w:val="00D22A2B"/>
    <w:rsid w:val="00D24040"/>
    <w:rsid w:val="00D25BAB"/>
    <w:rsid w:val="00D26D8A"/>
    <w:rsid w:val="00D27414"/>
    <w:rsid w:val="00D27808"/>
    <w:rsid w:val="00D308D9"/>
    <w:rsid w:val="00D30904"/>
    <w:rsid w:val="00D319DF"/>
    <w:rsid w:val="00D33069"/>
    <w:rsid w:val="00D330B2"/>
    <w:rsid w:val="00D3321F"/>
    <w:rsid w:val="00D335DF"/>
    <w:rsid w:val="00D40239"/>
    <w:rsid w:val="00D42AAA"/>
    <w:rsid w:val="00D42D47"/>
    <w:rsid w:val="00D42F48"/>
    <w:rsid w:val="00D43E43"/>
    <w:rsid w:val="00D43FDA"/>
    <w:rsid w:val="00D4407A"/>
    <w:rsid w:val="00D442AE"/>
    <w:rsid w:val="00D44624"/>
    <w:rsid w:val="00D456C2"/>
    <w:rsid w:val="00D47533"/>
    <w:rsid w:val="00D54287"/>
    <w:rsid w:val="00D56C8B"/>
    <w:rsid w:val="00D56E69"/>
    <w:rsid w:val="00D60811"/>
    <w:rsid w:val="00D61271"/>
    <w:rsid w:val="00D6372C"/>
    <w:rsid w:val="00D640EF"/>
    <w:rsid w:val="00D646CF"/>
    <w:rsid w:val="00D65BA2"/>
    <w:rsid w:val="00D66FCD"/>
    <w:rsid w:val="00D70209"/>
    <w:rsid w:val="00D70E0C"/>
    <w:rsid w:val="00D71E94"/>
    <w:rsid w:val="00D71FE4"/>
    <w:rsid w:val="00D73A48"/>
    <w:rsid w:val="00D7496A"/>
    <w:rsid w:val="00D7677A"/>
    <w:rsid w:val="00D818A1"/>
    <w:rsid w:val="00D82BBE"/>
    <w:rsid w:val="00D84336"/>
    <w:rsid w:val="00D84BBD"/>
    <w:rsid w:val="00D8555B"/>
    <w:rsid w:val="00D86D5F"/>
    <w:rsid w:val="00D87CDD"/>
    <w:rsid w:val="00D90ADA"/>
    <w:rsid w:val="00D913E2"/>
    <w:rsid w:val="00D92383"/>
    <w:rsid w:val="00D9243B"/>
    <w:rsid w:val="00D930EC"/>
    <w:rsid w:val="00D93216"/>
    <w:rsid w:val="00D951AD"/>
    <w:rsid w:val="00D95C73"/>
    <w:rsid w:val="00D96C34"/>
    <w:rsid w:val="00D976C2"/>
    <w:rsid w:val="00DA0635"/>
    <w:rsid w:val="00DA20F0"/>
    <w:rsid w:val="00DA215D"/>
    <w:rsid w:val="00DA394B"/>
    <w:rsid w:val="00DA3FE8"/>
    <w:rsid w:val="00DA4188"/>
    <w:rsid w:val="00DA42D9"/>
    <w:rsid w:val="00DA4977"/>
    <w:rsid w:val="00DB0848"/>
    <w:rsid w:val="00DB0C77"/>
    <w:rsid w:val="00DB1A13"/>
    <w:rsid w:val="00DB1C9C"/>
    <w:rsid w:val="00DB3F32"/>
    <w:rsid w:val="00DB5D3F"/>
    <w:rsid w:val="00DB5DB7"/>
    <w:rsid w:val="00DB6E63"/>
    <w:rsid w:val="00DB6FAF"/>
    <w:rsid w:val="00DC2274"/>
    <w:rsid w:val="00DC248B"/>
    <w:rsid w:val="00DC2D1A"/>
    <w:rsid w:val="00DC32AF"/>
    <w:rsid w:val="00DC3A01"/>
    <w:rsid w:val="00DC65DD"/>
    <w:rsid w:val="00DD13E1"/>
    <w:rsid w:val="00DD1CBA"/>
    <w:rsid w:val="00DD257E"/>
    <w:rsid w:val="00DD2D94"/>
    <w:rsid w:val="00DD2FDF"/>
    <w:rsid w:val="00DD30EA"/>
    <w:rsid w:val="00DD3AA8"/>
    <w:rsid w:val="00DD53B1"/>
    <w:rsid w:val="00DD5DC1"/>
    <w:rsid w:val="00DD5FF5"/>
    <w:rsid w:val="00DD6345"/>
    <w:rsid w:val="00DD7ACA"/>
    <w:rsid w:val="00DE1000"/>
    <w:rsid w:val="00DE2AA9"/>
    <w:rsid w:val="00DE3EB6"/>
    <w:rsid w:val="00DE4C2A"/>
    <w:rsid w:val="00DE5350"/>
    <w:rsid w:val="00DE5C7B"/>
    <w:rsid w:val="00DE6643"/>
    <w:rsid w:val="00DE73F6"/>
    <w:rsid w:val="00DE744B"/>
    <w:rsid w:val="00DF2DED"/>
    <w:rsid w:val="00DF351A"/>
    <w:rsid w:val="00DF417D"/>
    <w:rsid w:val="00DF6144"/>
    <w:rsid w:val="00DF6321"/>
    <w:rsid w:val="00E0066D"/>
    <w:rsid w:val="00E043B7"/>
    <w:rsid w:val="00E04D91"/>
    <w:rsid w:val="00E068CC"/>
    <w:rsid w:val="00E070E6"/>
    <w:rsid w:val="00E07386"/>
    <w:rsid w:val="00E07903"/>
    <w:rsid w:val="00E07EDD"/>
    <w:rsid w:val="00E07F4C"/>
    <w:rsid w:val="00E10474"/>
    <w:rsid w:val="00E12D35"/>
    <w:rsid w:val="00E1486C"/>
    <w:rsid w:val="00E203B6"/>
    <w:rsid w:val="00E2049A"/>
    <w:rsid w:val="00E20595"/>
    <w:rsid w:val="00E21A20"/>
    <w:rsid w:val="00E22BA4"/>
    <w:rsid w:val="00E2416A"/>
    <w:rsid w:val="00E24275"/>
    <w:rsid w:val="00E271B6"/>
    <w:rsid w:val="00E2775A"/>
    <w:rsid w:val="00E309EA"/>
    <w:rsid w:val="00E30C06"/>
    <w:rsid w:val="00E32687"/>
    <w:rsid w:val="00E327D8"/>
    <w:rsid w:val="00E34EC6"/>
    <w:rsid w:val="00E3665C"/>
    <w:rsid w:val="00E37E6A"/>
    <w:rsid w:val="00E37EF1"/>
    <w:rsid w:val="00E40090"/>
    <w:rsid w:val="00E4206B"/>
    <w:rsid w:val="00E422CC"/>
    <w:rsid w:val="00E4352C"/>
    <w:rsid w:val="00E437B1"/>
    <w:rsid w:val="00E4432B"/>
    <w:rsid w:val="00E44921"/>
    <w:rsid w:val="00E44A8F"/>
    <w:rsid w:val="00E44E8B"/>
    <w:rsid w:val="00E469E1"/>
    <w:rsid w:val="00E46C5C"/>
    <w:rsid w:val="00E5128A"/>
    <w:rsid w:val="00E521E8"/>
    <w:rsid w:val="00E525AF"/>
    <w:rsid w:val="00E52E6B"/>
    <w:rsid w:val="00E53323"/>
    <w:rsid w:val="00E551B8"/>
    <w:rsid w:val="00E56B74"/>
    <w:rsid w:val="00E56D3D"/>
    <w:rsid w:val="00E573C3"/>
    <w:rsid w:val="00E57405"/>
    <w:rsid w:val="00E57B38"/>
    <w:rsid w:val="00E602DA"/>
    <w:rsid w:val="00E612FA"/>
    <w:rsid w:val="00E61E18"/>
    <w:rsid w:val="00E65765"/>
    <w:rsid w:val="00E660F6"/>
    <w:rsid w:val="00E66EF8"/>
    <w:rsid w:val="00E67433"/>
    <w:rsid w:val="00E67967"/>
    <w:rsid w:val="00E7137C"/>
    <w:rsid w:val="00E71C73"/>
    <w:rsid w:val="00E72C19"/>
    <w:rsid w:val="00E743F5"/>
    <w:rsid w:val="00E7539D"/>
    <w:rsid w:val="00E75FA8"/>
    <w:rsid w:val="00E762B1"/>
    <w:rsid w:val="00E80B8F"/>
    <w:rsid w:val="00E8174E"/>
    <w:rsid w:val="00E81D97"/>
    <w:rsid w:val="00E842BC"/>
    <w:rsid w:val="00E8456E"/>
    <w:rsid w:val="00E8595C"/>
    <w:rsid w:val="00E85A56"/>
    <w:rsid w:val="00E85B5B"/>
    <w:rsid w:val="00E86DBE"/>
    <w:rsid w:val="00E90BEF"/>
    <w:rsid w:val="00E91253"/>
    <w:rsid w:val="00E913F4"/>
    <w:rsid w:val="00E916CE"/>
    <w:rsid w:val="00E92279"/>
    <w:rsid w:val="00E92785"/>
    <w:rsid w:val="00E9475B"/>
    <w:rsid w:val="00E96B73"/>
    <w:rsid w:val="00EA09FD"/>
    <w:rsid w:val="00EA1C00"/>
    <w:rsid w:val="00EA43D2"/>
    <w:rsid w:val="00EA6EFA"/>
    <w:rsid w:val="00EA7AEB"/>
    <w:rsid w:val="00EA7D2E"/>
    <w:rsid w:val="00EA7EA6"/>
    <w:rsid w:val="00EB3020"/>
    <w:rsid w:val="00EB40D0"/>
    <w:rsid w:val="00EB4F53"/>
    <w:rsid w:val="00EB65DF"/>
    <w:rsid w:val="00EB6D8E"/>
    <w:rsid w:val="00EB7033"/>
    <w:rsid w:val="00EB7BFC"/>
    <w:rsid w:val="00EC0FDA"/>
    <w:rsid w:val="00EC10EB"/>
    <w:rsid w:val="00EC117A"/>
    <w:rsid w:val="00EC28D0"/>
    <w:rsid w:val="00EC33C3"/>
    <w:rsid w:val="00EC3666"/>
    <w:rsid w:val="00EC393D"/>
    <w:rsid w:val="00EC408A"/>
    <w:rsid w:val="00EC43B6"/>
    <w:rsid w:val="00EC4AFA"/>
    <w:rsid w:val="00EC55D3"/>
    <w:rsid w:val="00EC66FD"/>
    <w:rsid w:val="00EC71E2"/>
    <w:rsid w:val="00EC7E1A"/>
    <w:rsid w:val="00ED07D9"/>
    <w:rsid w:val="00ED094E"/>
    <w:rsid w:val="00ED1099"/>
    <w:rsid w:val="00ED22D0"/>
    <w:rsid w:val="00ED369A"/>
    <w:rsid w:val="00ED392A"/>
    <w:rsid w:val="00ED6E9D"/>
    <w:rsid w:val="00ED7485"/>
    <w:rsid w:val="00ED7E25"/>
    <w:rsid w:val="00EE14AB"/>
    <w:rsid w:val="00EE255E"/>
    <w:rsid w:val="00EE31DB"/>
    <w:rsid w:val="00EE46B8"/>
    <w:rsid w:val="00EE5584"/>
    <w:rsid w:val="00EE59DA"/>
    <w:rsid w:val="00EE6D2B"/>
    <w:rsid w:val="00EF0126"/>
    <w:rsid w:val="00EF1AA1"/>
    <w:rsid w:val="00EF39DD"/>
    <w:rsid w:val="00EF3A53"/>
    <w:rsid w:val="00EF6467"/>
    <w:rsid w:val="00EF6A91"/>
    <w:rsid w:val="00EF6D6F"/>
    <w:rsid w:val="00EF7BF7"/>
    <w:rsid w:val="00F00E86"/>
    <w:rsid w:val="00F03899"/>
    <w:rsid w:val="00F04716"/>
    <w:rsid w:val="00F106ED"/>
    <w:rsid w:val="00F1186A"/>
    <w:rsid w:val="00F1327F"/>
    <w:rsid w:val="00F133B5"/>
    <w:rsid w:val="00F14ABD"/>
    <w:rsid w:val="00F162AF"/>
    <w:rsid w:val="00F165C3"/>
    <w:rsid w:val="00F177C3"/>
    <w:rsid w:val="00F201C0"/>
    <w:rsid w:val="00F214F0"/>
    <w:rsid w:val="00F21E0F"/>
    <w:rsid w:val="00F228C5"/>
    <w:rsid w:val="00F22BE9"/>
    <w:rsid w:val="00F2337D"/>
    <w:rsid w:val="00F23AB3"/>
    <w:rsid w:val="00F23ED8"/>
    <w:rsid w:val="00F250A6"/>
    <w:rsid w:val="00F27168"/>
    <w:rsid w:val="00F300E8"/>
    <w:rsid w:val="00F307E1"/>
    <w:rsid w:val="00F323D8"/>
    <w:rsid w:val="00F32DBF"/>
    <w:rsid w:val="00F33071"/>
    <w:rsid w:val="00F35408"/>
    <w:rsid w:val="00F36511"/>
    <w:rsid w:val="00F37C71"/>
    <w:rsid w:val="00F4049E"/>
    <w:rsid w:val="00F41E0D"/>
    <w:rsid w:val="00F42E96"/>
    <w:rsid w:val="00F43A21"/>
    <w:rsid w:val="00F45E75"/>
    <w:rsid w:val="00F45F0F"/>
    <w:rsid w:val="00F47697"/>
    <w:rsid w:val="00F51AA1"/>
    <w:rsid w:val="00F522B3"/>
    <w:rsid w:val="00F5371F"/>
    <w:rsid w:val="00F54595"/>
    <w:rsid w:val="00F55AD5"/>
    <w:rsid w:val="00F57364"/>
    <w:rsid w:val="00F61893"/>
    <w:rsid w:val="00F61C6A"/>
    <w:rsid w:val="00F62860"/>
    <w:rsid w:val="00F674ED"/>
    <w:rsid w:val="00F6790B"/>
    <w:rsid w:val="00F72D3A"/>
    <w:rsid w:val="00F72EA2"/>
    <w:rsid w:val="00F73BF6"/>
    <w:rsid w:val="00F747F7"/>
    <w:rsid w:val="00F7504F"/>
    <w:rsid w:val="00F75502"/>
    <w:rsid w:val="00F76817"/>
    <w:rsid w:val="00F76848"/>
    <w:rsid w:val="00F80FC3"/>
    <w:rsid w:val="00F812F3"/>
    <w:rsid w:val="00F82841"/>
    <w:rsid w:val="00F8332C"/>
    <w:rsid w:val="00F875E8"/>
    <w:rsid w:val="00F87931"/>
    <w:rsid w:val="00F908B3"/>
    <w:rsid w:val="00F9126F"/>
    <w:rsid w:val="00F92FE2"/>
    <w:rsid w:val="00F93CF2"/>
    <w:rsid w:val="00F96966"/>
    <w:rsid w:val="00F96E6D"/>
    <w:rsid w:val="00F9700B"/>
    <w:rsid w:val="00FA0849"/>
    <w:rsid w:val="00FA0E53"/>
    <w:rsid w:val="00FA5516"/>
    <w:rsid w:val="00FA7010"/>
    <w:rsid w:val="00FB03D1"/>
    <w:rsid w:val="00FB0402"/>
    <w:rsid w:val="00FB0D13"/>
    <w:rsid w:val="00FB13AA"/>
    <w:rsid w:val="00FB1445"/>
    <w:rsid w:val="00FB21B5"/>
    <w:rsid w:val="00FB32CE"/>
    <w:rsid w:val="00FB34D2"/>
    <w:rsid w:val="00FB4C36"/>
    <w:rsid w:val="00FB6D49"/>
    <w:rsid w:val="00FB7690"/>
    <w:rsid w:val="00FC1E37"/>
    <w:rsid w:val="00FC2413"/>
    <w:rsid w:val="00FC37C5"/>
    <w:rsid w:val="00FC44DC"/>
    <w:rsid w:val="00FC4B86"/>
    <w:rsid w:val="00FC4C68"/>
    <w:rsid w:val="00FC57AD"/>
    <w:rsid w:val="00FC5917"/>
    <w:rsid w:val="00FC5DB3"/>
    <w:rsid w:val="00FC5F77"/>
    <w:rsid w:val="00FC6845"/>
    <w:rsid w:val="00FC7900"/>
    <w:rsid w:val="00FD0D32"/>
    <w:rsid w:val="00FD113E"/>
    <w:rsid w:val="00FD1C30"/>
    <w:rsid w:val="00FD24D2"/>
    <w:rsid w:val="00FD2C9D"/>
    <w:rsid w:val="00FD2F3D"/>
    <w:rsid w:val="00FD361D"/>
    <w:rsid w:val="00FD4E19"/>
    <w:rsid w:val="00FD5ADA"/>
    <w:rsid w:val="00FD5AF8"/>
    <w:rsid w:val="00FD5F7D"/>
    <w:rsid w:val="00FD70A4"/>
    <w:rsid w:val="00FE072E"/>
    <w:rsid w:val="00FE0A34"/>
    <w:rsid w:val="00FE20A9"/>
    <w:rsid w:val="00FE26A3"/>
    <w:rsid w:val="00FE586C"/>
    <w:rsid w:val="00FE66EC"/>
    <w:rsid w:val="00FE6732"/>
    <w:rsid w:val="00FE6B97"/>
    <w:rsid w:val="00FE6B99"/>
    <w:rsid w:val="00FF1CE3"/>
    <w:rsid w:val="00FF1D4C"/>
    <w:rsid w:val="00FF27A8"/>
    <w:rsid w:val="00FF2806"/>
    <w:rsid w:val="00FF2E44"/>
    <w:rsid w:val="00FF3C7B"/>
    <w:rsid w:val="00FF3D7E"/>
    <w:rsid w:val="00FF54F5"/>
    <w:rsid w:val="00FF5FA9"/>
    <w:rsid w:val="00FF6326"/>
    <w:rsid w:val="00FF704E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AE650347-247E-496F-A664-97A20CFC2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A46"/>
  </w:style>
  <w:style w:type="paragraph" w:styleId="Heading1">
    <w:name w:val="heading 1"/>
    <w:basedOn w:val="Normal"/>
    <w:next w:val="Normal"/>
    <w:link w:val="Heading1Char"/>
    <w:qFormat/>
    <w:rsid w:val="00270A46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270A4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270A46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270A46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rsid w:val="00270A46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270A46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270A46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270A46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270A46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70A46"/>
  </w:style>
  <w:style w:type="paragraph" w:customStyle="1" w:styleId="Style4">
    <w:name w:val="Style4"/>
    <w:next w:val="Normal"/>
    <w:rsid w:val="00270A46"/>
    <w:rPr>
      <w:noProof/>
      <w:sz w:val="24"/>
    </w:rPr>
  </w:style>
  <w:style w:type="paragraph" w:styleId="BodyText">
    <w:name w:val="Body Text"/>
    <w:aliases w:val="SCA Body Text,SCA Body Text1,SCA Body Text2,SCA Body Text11"/>
    <w:basedOn w:val="Normal"/>
    <w:link w:val="BodyTextChar"/>
    <w:rsid w:val="00270A46"/>
    <w:pPr>
      <w:spacing w:after="120"/>
    </w:pPr>
  </w:style>
  <w:style w:type="paragraph" w:styleId="Header">
    <w:name w:val="header"/>
    <w:basedOn w:val="Normal"/>
    <w:link w:val="HeaderChar"/>
    <w:uiPriority w:val="99"/>
    <w:rsid w:val="00270A4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70A46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270A46"/>
    <w:pPr>
      <w:spacing w:before="360" w:after="120"/>
    </w:pPr>
    <w:rPr>
      <w:b/>
      <w:caps/>
      <w:sz w:val="22"/>
    </w:rPr>
  </w:style>
  <w:style w:type="paragraph" w:styleId="BodyText3">
    <w:name w:val="Body Text 3"/>
    <w:basedOn w:val="Normal"/>
    <w:rsid w:val="00270A46"/>
    <w:pPr>
      <w:spacing w:after="120"/>
      <w:jc w:val="both"/>
    </w:pPr>
    <w:rPr>
      <w:sz w:val="22"/>
    </w:rPr>
  </w:style>
  <w:style w:type="paragraph" w:styleId="BodyTextIndent">
    <w:name w:val="Body Text Indent"/>
    <w:basedOn w:val="Normal"/>
    <w:rsid w:val="00270A46"/>
    <w:pPr>
      <w:spacing w:after="120"/>
      <w:ind w:left="1440"/>
      <w:jc w:val="both"/>
    </w:pPr>
    <w:rPr>
      <w:sz w:val="22"/>
    </w:rPr>
  </w:style>
  <w:style w:type="paragraph" w:styleId="BodyTextIndent2">
    <w:name w:val="Body Text Indent 2"/>
    <w:basedOn w:val="Normal"/>
    <w:rsid w:val="00270A46"/>
    <w:pPr>
      <w:suppressAutoHyphens/>
      <w:spacing w:after="120"/>
      <w:ind w:left="576"/>
      <w:jc w:val="both"/>
    </w:pPr>
    <w:rPr>
      <w:sz w:val="22"/>
    </w:rPr>
  </w:style>
  <w:style w:type="paragraph" w:styleId="BodyTextIndent3">
    <w:name w:val="Body Text Indent 3"/>
    <w:basedOn w:val="Normal"/>
    <w:rsid w:val="00270A46"/>
    <w:pPr>
      <w:spacing w:after="120"/>
      <w:ind w:left="720"/>
      <w:jc w:val="both"/>
    </w:pPr>
    <w:rPr>
      <w:sz w:val="22"/>
    </w:rPr>
  </w:style>
  <w:style w:type="paragraph" w:styleId="BodyText2">
    <w:name w:val="Body Text 2"/>
    <w:basedOn w:val="Normal"/>
    <w:rsid w:val="00270A46"/>
    <w:pPr>
      <w:spacing w:after="120"/>
    </w:pPr>
    <w:rPr>
      <w:sz w:val="22"/>
    </w:rPr>
  </w:style>
  <w:style w:type="character" w:customStyle="1" w:styleId="updatebodytest1">
    <w:name w:val="updatebodytest1"/>
    <w:rsid w:val="006C704B"/>
    <w:rPr>
      <w:rFonts w:ascii="Arial" w:hAnsi="Arial" w:cs="Arial" w:hint="default"/>
      <w:b w:val="0"/>
      <w:bCs w:val="0"/>
      <w:i w:val="0"/>
      <w:iCs w:val="0"/>
      <w:smallCaps w:val="0"/>
      <w:sz w:val="18"/>
      <w:szCs w:val="18"/>
    </w:rPr>
  </w:style>
  <w:style w:type="paragraph" w:styleId="NormalWeb">
    <w:name w:val="Normal (Web)"/>
    <w:basedOn w:val="Normal"/>
    <w:rsid w:val="006C704B"/>
    <w:pPr>
      <w:spacing w:before="100" w:beforeAutospacing="1" w:after="100" w:afterAutospacing="1"/>
    </w:pPr>
    <w:rPr>
      <w:sz w:val="24"/>
      <w:szCs w:val="24"/>
    </w:rPr>
  </w:style>
  <w:style w:type="paragraph" w:customStyle="1" w:styleId="tabletitle">
    <w:name w:val="table_title"/>
    <w:basedOn w:val="Normal"/>
    <w:rsid w:val="006C704B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Default">
    <w:name w:val="Default"/>
    <w:rsid w:val="00B72A8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21">
    <w:name w:val="Body Text 21"/>
    <w:basedOn w:val="Normal"/>
    <w:rsid w:val="00DD3AA8"/>
    <w:pPr>
      <w:tabs>
        <w:tab w:val="left" w:pos="720"/>
      </w:tabs>
      <w:overflowPunct w:val="0"/>
      <w:autoSpaceDE w:val="0"/>
      <w:autoSpaceDN w:val="0"/>
      <w:adjustRightInd w:val="0"/>
      <w:spacing w:after="120"/>
      <w:ind w:right="-144"/>
      <w:textAlignment w:val="baseline"/>
    </w:pPr>
    <w:rPr>
      <w:sz w:val="24"/>
    </w:rPr>
  </w:style>
  <w:style w:type="character" w:styleId="CommentReference">
    <w:name w:val="annotation reference"/>
    <w:semiHidden/>
    <w:rsid w:val="00331A24"/>
    <w:rPr>
      <w:sz w:val="16"/>
      <w:szCs w:val="16"/>
    </w:rPr>
  </w:style>
  <w:style w:type="paragraph" w:styleId="CommentText">
    <w:name w:val="annotation text"/>
    <w:basedOn w:val="Normal"/>
    <w:semiHidden/>
    <w:rsid w:val="00331A24"/>
  </w:style>
  <w:style w:type="paragraph" w:styleId="CommentSubject">
    <w:name w:val="annotation subject"/>
    <w:basedOn w:val="CommentText"/>
    <w:next w:val="CommentText"/>
    <w:semiHidden/>
    <w:rsid w:val="00331A24"/>
    <w:rPr>
      <w:b/>
      <w:bCs/>
    </w:rPr>
  </w:style>
  <w:style w:type="paragraph" w:styleId="BalloonText">
    <w:name w:val="Balloon Text"/>
    <w:basedOn w:val="Normal"/>
    <w:semiHidden/>
    <w:rsid w:val="00331A24"/>
    <w:rPr>
      <w:rFonts w:ascii="Tahoma" w:hAnsi="Tahoma" w:cs="Tahoma"/>
      <w:sz w:val="16"/>
      <w:szCs w:val="16"/>
    </w:rPr>
  </w:style>
  <w:style w:type="character" w:styleId="Hyperlink">
    <w:name w:val="Hyperlink"/>
    <w:rsid w:val="005C7CCE"/>
    <w:rPr>
      <w:color w:val="0000FF"/>
      <w:u w:val="single"/>
    </w:rPr>
  </w:style>
  <w:style w:type="character" w:customStyle="1" w:styleId="largerbold171">
    <w:name w:val="larger_bold_171"/>
    <w:rsid w:val="007A1029"/>
    <w:rPr>
      <w:b/>
      <w:bCs/>
      <w:sz w:val="18"/>
      <w:szCs w:val="18"/>
    </w:rPr>
  </w:style>
  <w:style w:type="character" w:customStyle="1" w:styleId="bold3">
    <w:name w:val="bold3"/>
    <w:rsid w:val="007A1029"/>
    <w:rPr>
      <w:b/>
      <w:bCs/>
    </w:rPr>
  </w:style>
  <w:style w:type="table" w:styleId="TableGrid">
    <w:name w:val="Table Grid"/>
    <w:basedOn w:val="TableNormal"/>
    <w:uiPriority w:val="59"/>
    <w:rsid w:val="00665F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E56D3D"/>
  </w:style>
  <w:style w:type="character" w:customStyle="1" w:styleId="HeaderChar">
    <w:name w:val="Header Char"/>
    <w:basedOn w:val="DefaultParagraphFont"/>
    <w:link w:val="Header"/>
    <w:uiPriority w:val="99"/>
    <w:rsid w:val="00E56D3D"/>
  </w:style>
  <w:style w:type="character" w:customStyle="1" w:styleId="BodyTextChar">
    <w:name w:val="Body Text Char"/>
    <w:aliases w:val="SCA Body Text Char,SCA Body Text1 Char,SCA Body Text2 Char,SCA Body Text11 Char"/>
    <w:basedOn w:val="DefaultParagraphFont"/>
    <w:link w:val="BodyText"/>
    <w:rsid w:val="005B2D2E"/>
  </w:style>
  <w:style w:type="paragraph" w:styleId="ListParagraph">
    <w:name w:val="List Paragraph"/>
    <w:basedOn w:val="Normal"/>
    <w:uiPriority w:val="34"/>
    <w:qFormat/>
    <w:rsid w:val="001F22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link w:val="Heading1"/>
    <w:locked/>
    <w:rsid w:val="008151AD"/>
    <w:rPr>
      <w:rFonts w:ascii="Arial" w:hAnsi="Arial"/>
      <w:b/>
      <w:kern w:val="28"/>
      <w:sz w:val="28"/>
    </w:rPr>
  </w:style>
  <w:style w:type="character" w:customStyle="1" w:styleId="Heading7Char">
    <w:name w:val="Heading 7 Char"/>
    <w:link w:val="Heading7"/>
    <w:locked/>
    <w:rsid w:val="00AA2A35"/>
    <w:rPr>
      <w:rFonts w:ascii="Arial" w:hAnsi="Arial"/>
    </w:rPr>
  </w:style>
  <w:style w:type="character" w:styleId="PlaceholderText">
    <w:name w:val="Placeholder Text"/>
    <w:uiPriority w:val="99"/>
    <w:semiHidden/>
    <w:rsid w:val="00862EB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318F1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C318F1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674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CCCCCC"/>
            <w:bottom w:val="none" w:sz="0" w:space="0" w:color="auto"/>
            <w:right w:val="single" w:sz="4" w:space="0" w:color="CCCCCC"/>
          </w:divBdr>
          <w:divsChild>
            <w:div w:id="114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1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9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11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14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10736">
                                      <w:marLeft w:val="0"/>
                                      <w:marRight w:val="0"/>
                                      <w:marTop w:val="10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1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553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609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1B9F8-1B7E-4AB8-83D1-E39D59A7F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524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BG&amp;E Permit</vt:lpstr>
    </vt:vector>
  </TitlesOfParts>
  <Manager>Trina Vielhauer</Manager>
  <Company>FDEP/DARM/BAR</Company>
  <LinksUpToDate>false</LinksUpToDate>
  <CharactersWithSpaces>3421</CharactersWithSpaces>
  <SharedDoc>false</SharedDoc>
  <HLinks>
    <vt:vector size="72" baseType="variant">
      <vt:variant>
        <vt:i4>2687097</vt:i4>
      </vt:variant>
      <vt:variant>
        <vt:i4>33</vt:i4>
      </vt:variant>
      <vt:variant>
        <vt:i4>0</vt:i4>
      </vt:variant>
      <vt:variant>
        <vt:i4>5</vt:i4>
      </vt:variant>
      <vt:variant>
        <vt:lpwstr>http://www.epa.gov/ttn/emc/ctm.html</vt:lpwstr>
      </vt:variant>
      <vt:variant>
        <vt:lpwstr/>
      </vt:variant>
      <vt:variant>
        <vt:i4>1245303</vt:i4>
      </vt:variant>
      <vt:variant>
        <vt:i4>30</vt:i4>
      </vt:variant>
      <vt:variant>
        <vt:i4>0</vt:i4>
      </vt:variant>
      <vt:variant>
        <vt:i4>5</vt:i4>
      </vt:variant>
      <vt:variant>
        <vt:lpwstr>mailto:lynn.scearce@dep.state.fl.us</vt:lpwstr>
      </vt:variant>
      <vt:variant>
        <vt:lpwstr/>
      </vt:variant>
      <vt:variant>
        <vt:i4>2097233</vt:i4>
      </vt:variant>
      <vt:variant>
        <vt:i4>27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2883610</vt:i4>
      </vt:variant>
      <vt:variant>
        <vt:i4>24</vt:i4>
      </vt:variant>
      <vt:variant>
        <vt:i4>0</vt:i4>
      </vt:variant>
      <vt:variant>
        <vt:i4>5</vt:i4>
      </vt:variant>
      <vt:variant>
        <vt:lpwstr>mailto:aharvey@earthjustice.org</vt:lpwstr>
      </vt:variant>
      <vt:variant>
        <vt:lpwstr/>
      </vt:variant>
      <vt:variant>
        <vt:i4>1769579</vt:i4>
      </vt:variant>
      <vt:variant>
        <vt:i4>21</vt:i4>
      </vt:variant>
      <vt:variant>
        <vt:i4>0</vt:i4>
      </vt:variant>
      <vt:variant>
        <vt:i4>5</vt:i4>
      </vt:variant>
      <vt:variant>
        <vt:lpwstr>mailto:ceron.heather@epa.gov</vt:lpwstr>
      </vt:variant>
      <vt:variant>
        <vt:lpwstr/>
      </vt:variant>
      <vt:variant>
        <vt:i4>2752597</vt:i4>
      </vt:variant>
      <vt:variant>
        <vt:i4>18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3473415</vt:i4>
      </vt:variant>
      <vt:variant>
        <vt:i4>15</vt:i4>
      </vt:variant>
      <vt:variant>
        <vt:i4>0</vt:i4>
      </vt:variant>
      <vt:variant>
        <vt:i4>5</vt:i4>
      </vt:variant>
      <vt:variant>
        <vt:lpwstr>mailto:cindy.zhang-torres@dep.state.fl.us</vt:lpwstr>
      </vt:variant>
      <vt:variant>
        <vt:lpwstr/>
      </vt:variant>
      <vt:variant>
        <vt:i4>5111845</vt:i4>
      </vt:variant>
      <vt:variant>
        <vt:i4>12</vt:i4>
      </vt:variant>
      <vt:variant>
        <vt:i4>0</vt:i4>
      </vt:variant>
      <vt:variant>
        <vt:i4>5</vt:i4>
      </vt:variant>
      <vt:variant>
        <vt:lpwstr>mailto:cindy.mulkey@dep.state.fl.us</vt:lpwstr>
      </vt:variant>
      <vt:variant>
        <vt:lpwstr/>
      </vt:variant>
      <vt:variant>
        <vt:i4>4718707</vt:i4>
      </vt:variant>
      <vt:variant>
        <vt:i4>9</vt:i4>
      </vt:variant>
      <vt:variant>
        <vt:i4>0</vt:i4>
      </vt:variant>
      <vt:variant>
        <vt:i4>5</vt:i4>
      </vt:variant>
      <vt:variant>
        <vt:lpwstr>mailto:sosbourn@golder.com</vt:lpwstr>
      </vt:variant>
      <vt:variant>
        <vt:lpwstr/>
      </vt:variant>
      <vt:variant>
        <vt:i4>3735580</vt:i4>
      </vt:variant>
      <vt:variant>
        <vt:i4>6</vt:i4>
      </vt:variant>
      <vt:variant>
        <vt:i4>0</vt:i4>
      </vt:variant>
      <vt:variant>
        <vt:i4>5</vt:i4>
      </vt:variant>
      <vt:variant>
        <vt:lpwstr>mailto:gperko@hgslaw.com</vt:lpwstr>
      </vt:variant>
      <vt:variant>
        <vt:lpwstr/>
      </vt:variant>
      <vt:variant>
        <vt:i4>2621458</vt:i4>
      </vt:variant>
      <vt:variant>
        <vt:i4>3</vt:i4>
      </vt:variant>
      <vt:variant>
        <vt:i4>0</vt:i4>
      </vt:variant>
      <vt:variant>
        <vt:i4>5</vt:i4>
      </vt:variant>
      <vt:variant>
        <vt:lpwstr>mailto:jdaniel@cemexusa.com</vt:lpwstr>
      </vt:variant>
      <vt:variant>
        <vt:lpwstr/>
      </vt:variant>
      <vt:variant>
        <vt:i4>4849775</vt:i4>
      </vt:variant>
      <vt:variant>
        <vt:i4>0</vt:i4>
      </vt:variant>
      <vt:variant>
        <vt:i4>0</vt:i4>
      </vt:variant>
      <vt:variant>
        <vt:i4>5</vt:i4>
      </vt:variant>
      <vt:variant>
        <vt:lpwstr>mailto:tony.d.hopkins@jpmorgan.com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BG&amp;E Permit</dc:title>
  <dc:subject>BG&amp;E TREC</dc:subject>
  <dc:creator>BAR</dc:creator>
  <cp:keywords/>
  <cp:lastModifiedBy>McWade, Tammy</cp:lastModifiedBy>
  <cp:revision>3</cp:revision>
  <cp:lastPrinted>2011-11-16T19:48:00Z</cp:lastPrinted>
  <dcterms:created xsi:type="dcterms:W3CDTF">2014-08-01T14:56:00Z</dcterms:created>
  <dcterms:modified xsi:type="dcterms:W3CDTF">2014-08-01T15:47:00Z</dcterms:modified>
</cp:coreProperties>
</file>